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5F31F" w14:textId="2C2FF6DA" w:rsidR="009F1BEE" w:rsidRDefault="00FF1BFD">
      <w:pPr>
        <w:pStyle w:val="Standard"/>
        <w:jc w:val="both"/>
        <w:rPr>
          <w:b/>
          <w:bCs/>
        </w:rPr>
      </w:pPr>
      <w:r>
        <w:rPr>
          <w:b/>
          <w:bCs/>
        </w:rPr>
        <w:tab/>
      </w:r>
      <w:r>
        <w:rPr>
          <w:b/>
          <w:bCs/>
        </w:rPr>
        <w:tab/>
      </w:r>
      <w:r>
        <w:rPr>
          <w:b/>
          <w:bCs/>
        </w:rPr>
        <w:tab/>
      </w:r>
    </w:p>
    <w:p w14:paraId="722F3A4B" w14:textId="497D1FF0" w:rsidR="009F1BEE" w:rsidRPr="003F09AC" w:rsidRDefault="009F1BEE" w:rsidP="009F1BEE">
      <w:pPr>
        <w:pStyle w:val="Akapitzlist"/>
        <w:jc w:val="right"/>
        <w:rPr>
          <w:b/>
          <w:iCs/>
        </w:rPr>
      </w:pPr>
      <w:r>
        <w:rPr>
          <w:b/>
          <w:iCs/>
        </w:rPr>
        <w:t xml:space="preserve">Załącznik nr </w:t>
      </w:r>
      <w:r>
        <w:rPr>
          <w:b/>
          <w:iCs/>
        </w:rPr>
        <w:t>3</w:t>
      </w:r>
      <w:r>
        <w:rPr>
          <w:b/>
          <w:iCs/>
        </w:rPr>
        <w:t xml:space="preserve"> do rozeznania rynku Nr. DG.271.3.1.2020</w:t>
      </w:r>
    </w:p>
    <w:p w14:paraId="471DDE64" w14:textId="5FE969F5" w:rsidR="009F1BEE" w:rsidRDefault="009F1BEE">
      <w:pPr>
        <w:pStyle w:val="Standard"/>
        <w:jc w:val="both"/>
        <w:rPr>
          <w:b/>
          <w:bCs/>
        </w:rPr>
      </w:pPr>
    </w:p>
    <w:p w14:paraId="1892CEB9" w14:textId="77777777" w:rsidR="009F1BEE" w:rsidRDefault="009F1BEE">
      <w:pPr>
        <w:pStyle w:val="Standard"/>
        <w:jc w:val="both"/>
        <w:rPr>
          <w:b/>
          <w:bCs/>
        </w:rPr>
      </w:pPr>
    </w:p>
    <w:p w14:paraId="7499E702" w14:textId="23FC96C0" w:rsidR="00073987" w:rsidRDefault="00FF1BFD" w:rsidP="009F1BEE">
      <w:pPr>
        <w:pStyle w:val="Standard"/>
        <w:jc w:val="center"/>
      </w:pPr>
      <w:r>
        <w:rPr>
          <w:b/>
          <w:bCs/>
        </w:rPr>
        <w:t xml:space="preserve">UMOWA  nr    </w:t>
      </w:r>
      <w:r>
        <w:rPr>
          <w:bCs/>
        </w:rPr>
        <w:t>………</w:t>
      </w:r>
      <w:r>
        <w:rPr>
          <w:b/>
          <w:bCs/>
        </w:rPr>
        <w:t>/2020</w:t>
      </w:r>
    </w:p>
    <w:p w14:paraId="4F402F63" w14:textId="77777777" w:rsidR="00073987" w:rsidRDefault="00073987" w:rsidP="008022C0">
      <w:pPr>
        <w:pStyle w:val="Standard"/>
        <w:spacing w:line="276" w:lineRule="auto"/>
        <w:jc w:val="both"/>
      </w:pPr>
    </w:p>
    <w:p w14:paraId="6C66C5F3" w14:textId="77777777" w:rsidR="00073987" w:rsidRDefault="00FF1BFD" w:rsidP="008022C0">
      <w:pPr>
        <w:pStyle w:val="Standard"/>
        <w:spacing w:line="276" w:lineRule="auto"/>
        <w:jc w:val="both"/>
      </w:pPr>
      <w:r>
        <w:t>zawarta w dniu …………… roku w Ostrowcu Św. pomiędzy Powiatem Ostrowieckim – Domem</w:t>
      </w:r>
    </w:p>
    <w:p w14:paraId="3DC4E514" w14:textId="77777777" w:rsidR="00073987" w:rsidRDefault="00FF1BFD" w:rsidP="008022C0">
      <w:pPr>
        <w:pStyle w:val="Standard"/>
        <w:spacing w:line="276" w:lineRule="auto"/>
        <w:jc w:val="both"/>
      </w:pPr>
      <w:r>
        <w:t xml:space="preserve">Pomocy Społecznej w Ostrowcu Św. osiedle Słoneczne 49, zwanym dalej </w:t>
      </w:r>
      <w:r>
        <w:rPr>
          <w:b/>
          <w:bCs/>
        </w:rPr>
        <w:t>Zamawiającym</w:t>
      </w:r>
      <w:r>
        <w:t>, reprezentowanym prz</w:t>
      </w:r>
      <w:r w:rsidR="00FD39B9">
        <w:t>ez Dyrektora Panią  Ewę Orłowską</w:t>
      </w:r>
      <w:r>
        <w:t>,</w:t>
      </w:r>
    </w:p>
    <w:p w14:paraId="4594F606" w14:textId="77777777" w:rsidR="00073987" w:rsidRDefault="00FF1BFD" w:rsidP="008022C0">
      <w:pPr>
        <w:pStyle w:val="Standard"/>
        <w:spacing w:line="276" w:lineRule="auto"/>
        <w:jc w:val="both"/>
      </w:pPr>
      <w:r>
        <w:t>a</w:t>
      </w:r>
    </w:p>
    <w:p w14:paraId="7EAF2223" w14:textId="77777777" w:rsidR="00073987" w:rsidRDefault="00FF1BFD" w:rsidP="008022C0">
      <w:pPr>
        <w:pStyle w:val="Standard"/>
        <w:spacing w:line="276" w:lineRule="auto"/>
        <w:jc w:val="both"/>
      </w:pPr>
      <w:r>
        <w:t>…………………………………………………………………………………………………………</w:t>
      </w:r>
    </w:p>
    <w:p w14:paraId="1FBD9061" w14:textId="77777777" w:rsidR="00073987" w:rsidRDefault="00073987" w:rsidP="008022C0">
      <w:pPr>
        <w:pStyle w:val="Standard"/>
        <w:spacing w:line="276" w:lineRule="auto"/>
        <w:jc w:val="both"/>
      </w:pPr>
    </w:p>
    <w:p w14:paraId="46588FDC" w14:textId="77777777" w:rsidR="00073987" w:rsidRDefault="00FF1BFD" w:rsidP="008022C0">
      <w:pPr>
        <w:pStyle w:val="Standard"/>
        <w:spacing w:line="276" w:lineRule="auto"/>
        <w:jc w:val="both"/>
      </w:pPr>
      <w:r>
        <w:t>………………………………………………………………………………………………………..</w:t>
      </w:r>
    </w:p>
    <w:p w14:paraId="4E93D4B8" w14:textId="77777777" w:rsidR="00073987" w:rsidRDefault="00FF1BFD" w:rsidP="008022C0">
      <w:pPr>
        <w:pStyle w:val="Standard"/>
        <w:spacing w:line="276" w:lineRule="auto"/>
        <w:jc w:val="both"/>
      </w:pPr>
      <w:r>
        <w:t xml:space="preserve">zwanym dalej </w:t>
      </w:r>
      <w:r w:rsidRPr="00FC2F41">
        <w:rPr>
          <w:b/>
        </w:rPr>
        <w:t>Wykonawcą</w:t>
      </w:r>
      <w:r>
        <w:t>,</w:t>
      </w:r>
    </w:p>
    <w:p w14:paraId="185482F8" w14:textId="77777777" w:rsidR="00073987" w:rsidRDefault="00FF1BFD" w:rsidP="008022C0">
      <w:pPr>
        <w:pStyle w:val="Standard"/>
        <w:spacing w:line="276" w:lineRule="auto"/>
        <w:jc w:val="both"/>
      </w:pPr>
      <w:r>
        <w:t>reprezentowanym przez:………………………………………………….</w:t>
      </w:r>
    </w:p>
    <w:p w14:paraId="7D311BB0" w14:textId="77777777" w:rsidR="00073987" w:rsidRDefault="00073987" w:rsidP="008022C0">
      <w:pPr>
        <w:pStyle w:val="Standard"/>
        <w:spacing w:line="276" w:lineRule="auto"/>
        <w:jc w:val="center"/>
      </w:pPr>
    </w:p>
    <w:p w14:paraId="60002699" w14:textId="77777777" w:rsidR="00073987" w:rsidRDefault="00FF1BFD" w:rsidP="008022C0">
      <w:pPr>
        <w:pStyle w:val="Standard"/>
        <w:spacing w:line="276" w:lineRule="auto"/>
        <w:jc w:val="both"/>
      </w:pPr>
      <w:r>
        <w:t>Po przeprowadzeniu postępowania z zastosowaniem § 6 Regulaminu udzielania przez Dom Pomocy Społecznej os. Słoneczne 49 w Ostrowcu Świętokrzyskim zamówień publicznych, do których nie stosuje się przepisów ustawy Prawo zamówień publicznych, których wartość nie przekracza wyrażonej w złotych równowartości kwoty 30.000,00 euro (zarządzenie Nr 3/2020 Dyrektora DPS z dnia 27.01.2020 r.) po uzyskaniu zgody Dyrektora i sporządzeniu protokołu z wyboru najkorzystniejszej oferty z dnia ………..2020 r. została zawarta umowa o następującej treści:</w:t>
      </w:r>
    </w:p>
    <w:p w14:paraId="00D59892" w14:textId="77777777" w:rsidR="00073987" w:rsidRDefault="00FF1BFD" w:rsidP="008022C0">
      <w:pPr>
        <w:pStyle w:val="Standard"/>
        <w:spacing w:line="276" w:lineRule="auto"/>
      </w:pPr>
      <w:r>
        <w:t xml:space="preserve"> </w:t>
      </w:r>
    </w:p>
    <w:p w14:paraId="1D4ADC7A" w14:textId="77777777" w:rsidR="00073987" w:rsidRDefault="00FF1BFD" w:rsidP="008022C0">
      <w:pPr>
        <w:pStyle w:val="Standard"/>
        <w:spacing w:line="276" w:lineRule="auto"/>
        <w:jc w:val="center"/>
        <w:rPr>
          <w:b/>
          <w:bCs/>
        </w:rPr>
      </w:pPr>
      <w:r>
        <w:rPr>
          <w:b/>
          <w:bCs/>
        </w:rPr>
        <w:t xml:space="preserve"> § 1</w:t>
      </w:r>
    </w:p>
    <w:p w14:paraId="5BF8FA14" w14:textId="77777777" w:rsidR="00073987" w:rsidRDefault="00073987" w:rsidP="008022C0">
      <w:pPr>
        <w:pStyle w:val="Standard"/>
        <w:spacing w:line="276" w:lineRule="auto"/>
        <w:jc w:val="center"/>
        <w:rPr>
          <w:b/>
          <w:bCs/>
        </w:rPr>
      </w:pPr>
    </w:p>
    <w:p w14:paraId="799EBAB9" w14:textId="77777777" w:rsidR="00073987" w:rsidRDefault="00FF1BFD" w:rsidP="008022C0">
      <w:pPr>
        <w:pStyle w:val="Standard"/>
        <w:spacing w:line="276" w:lineRule="auto"/>
        <w:jc w:val="both"/>
      </w:pPr>
      <w:r>
        <w:t>Zakres umowy obejmuje :</w:t>
      </w:r>
    </w:p>
    <w:p w14:paraId="596E517A" w14:textId="2C9106A2" w:rsidR="00073987" w:rsidRDefault="00FF6F58" w:rsidP="008022C0">
      <w:pPr>
        <w:pStyle w:val="Standard"/>
        <w:spacing w:line="276" w:lineRule="auto"/>
        <w:jc w:val="both"/>
        <w:rPr>
          <w:b/>
          <w:bCs/>
        </w:rPr>
      </w:pPr>
      <w:r>
        <w:rPr>
          <w:b/>
          <w:bCs/>
          <w:strike/>
        </w:rPr>
        <w:t>„</w:t>
      </w:r>
      <w:r w:rsidR="00FF1BFD">
        <w:rPr>
          <w:b/>
          <w:bCs/>
        </w:rPr>
        <w:t xml:space="preserve"> </w:t>
      </w:r>
      <w:r w:rsidR="00684AF5">
        <w:rPr>
          <w:b/>
          <w:bCs/>
        </w:rPr>
        <w:t>S</w:t>
      </w:r>
      <w:r w:rsidR="00FF1BFD">
        <w:rPr>
          <w:b/>
          <w:bCs/>
        </w:rPr>
        <w:t>ukcesywn</w:t>
      </w:r>
      <w:r w:rsidR="00BD7ED1">
        <w:rPr>
          <w:b/>
          <w:bCs/>
        </w:rPr>
        <w:t>ą</w:t>
      </w:r>
      <w:r w:rsidR="00FF1BFD">
        <w:rPr>
          <w:b/>
          <w:bCs/>
        </w:rPr>
        <w:t xml:space="preserve"> dostawę warzyw i owoców do Domu Pomocy Społecznej os. Słoneczne 49 w Ostrowcu Świętokrzyskim na II półrocze 2020 r</w:t>
      </w:r>
      <w:r w:rsidR="00FF1BFD" w:rsidRPr="00211577">
        <w:rPr>
          <w:b/>
          <w:bCs/>
          <w:color w:val="000000" w:themeColor="text1"/>
        </w:rPr>
        <w:t>.</w:t>
      </w:r>
      <w:r w:rsidR="00FB2D4B" w:rsidRPr="00211577">
        <w:rPr>
          <w:b/>
          <w:bCs/>
          <w:color w:val="000000" w:themeColor="text1"/>
        </w:rPr>
        <w:t xml:space="preserve"> tj. do dnia 31 grudnia 2020 roku</w:t>
      </w:r>
      <w:r w:rsidR="00FF1BFD" w:rsidRPr="00211577">
        <w:rPr>
          <w:b/>
          <w:bCs/>
          <w:color w:val="000000" w:themeColor="text1"/>
        </w:rPr>
        <w:t>”</w:t>
      </w:r>
    </w:p>
    <w:p w14:paraId="7838A256" w14:textId="77777777" w:rsidR="00073987" w:rsidRDefault="00FF1BFD" w:rsidP="008022C0">
      <w:pPr>
        <w:pStyle w:val="Standard"/>
        <w:spacing w:line="276" w:lineRule="auto"/>
        <w:jc w:val="both"/>
        <w:rPr>
          <w:b/>
          <w:bCs/>
        </w:rPr>
      </w:pPr>
      <w:r>
        <w:t>będących przedmiotem zamówienia szczegółowo określonym w formularzu asortymentowym, stanowiącym załącznik nr 1 do umowy, zwanych w dalszej części „przedmiotem umowy”.</w:t>
      </w:r>
    </w:p>
    <w:p w14:paraId="2FB8C876" w14:textId="77777777" w:rsidR="00073987" w:rsidRDefault="00073987" w:rsidP="008022C0">
      <w:pPr>
        <w:pStyle w:val="Standard"/>
        <w:spacing w:line="276" w:lineRule="auto"/>
        <w:jc w:val="both"/>
      </w:pPr>
    </w:p>
    <w:p w14:paraId="5EEF1D39" w14:textId="77777777" w:rsidR="00073987" w:rsidRDefault="00FF1BFD" w:rsidP="008022C0">
      <w:pPr>
        <w:pStyle w:val="Standard"/>
        <w:spacing w:line="276" w:lineRule="auto"/>
        <w:jc w:val="center"/>
        <w:rPr>
          <w:b/>
          <w:bCs/>
        </w:rPr>
      </w:pPr>
      <w:r>
        <w:rPr>
          <w:b/>
          <w:bCs/>
        </w:rPr>
        <w:t>§ 2</w:t>
      </w:r>
    </w:p>
    <w:p w14:paraId="1641030E" w14:textId="77777777" w:rsidR="00073987" w:rsidRDefault="00073987" w:rsidP="008022C0">
      <w:pPr>
        <w:pStyle w:val="Standard"/>
        <w:spacing w:line="276" w:lineRule="auto"/>
        <w:jc w:val="center"/>
        <w:rPr>
          <w:b/>
          <w:bCs/>
        </w:rPr>
      </w:pPr>
    </w:p>
    <w:p w14:paraId="571EE06A" w14:textId="77777777" w:rsidR="00073987" w:rsidRDefault="00FF1BFD" w:rsidP="008022C0">
      <w:pPr>
        <w:pStyle w:val="Standard"/>
        <w:spacing w:line="276" w:lineRule="auto"/>
        <w:rPr>
          <w:b/>
          <w:bCs/>
        </w:rPr>
      </w:pPr>
      <w:r>
        <w:t>Strony zgodnie ustalają</w:t>
      </w:r>
      <w:r>
        <w:rPr>
          <w:b/>
          <w:bCs/>
        </w:rPr>
        <w:t xml:space="preserve"> </w:t>
      </w:r>
      <w:r>
        <w:t>następujące zasady i warunki wykonywania przedmiotu umowy:</w:t>
      </w:r>
    </w:p>
    <w:p w14:paraId="5694226A" w14:textId="77777777" w:rsidR="00073987" w:rsidRDefault="00073987" w:rsidP="008022C0">
      <w:pPr>
        <w:pStyle w:val="Standard"/>
        <w:spacing w:line="276" w:lineRule="auto"/>
        <w:jc w:val="center"/>
        <w:rPr>
          <w:b/>
          <w:bCs/>
        </w:rPr>
      </w:pPr>
    </w:p>
    <w:p w14:paraId="0BF92988" w14:textId="77777777" w:rsidR="00073987" w:rsidRDefault="00FF1BFD" w:rsidP="008022C0">
      <w:pPr>
        <w:pStyle w:val="Standard"/>
        <w:numPr>
          <w:ilvl w:val="0"/>
          <w:numId w:val="20"/>
        </w:numPr>
        <w:spacing w:line="276" w:lineRule="auto"/>
        <w:ind w:left="360"/>
        <w:jc w:val="both"/>
      </w:pPr>
      <w:r>
        <w:t>Wykonawca jest zobowiązany w cenie ofertowej dostarczyć przedmiot umowy do siedziby Zamawiającego własnym, transportem i na własny koszt w terminie określonym przez Zamawiającego.</w:t>
      </w:r>
    </w:p>
    <w:p w14:paraId="70BB04E5" w14:textId="77777777" w:rsidR="00073987" w:rsidRDefault="00FF1BFD" w:rsidP="008022C0">
      <w:pPr>
        <w:pStyle w:val="Standard"/>
        <w:numPr>
          <w:ilvl w:val="0"/>
          <w:numId w:val="6"/>
        </w:numPr>
        <w:spacing w:line="276" w:lineRule="auto"/>
        <w:ind w:left="360"/>
        <w:jc w:val="both"/>
      </w:pPr>
      <w:r>
        <w:t>Dostawy będą realizowane sukcesywnie na podstawie zamówień cząstkowych określających zamawiany towar.</w:t>
      </w:r>
    </w:p>
    <w:p w14:paraId="51B7B1C3" w14:textId="77777777" w:rsidR="00073987" w:rsidRDefault="00FF1BFD" w:rsidP="008022C0">
      <w:pPr>
        <w:pStyle w:val="Standard"/>
        <w:numPr>
          <w:ilvl w:val="0"/>
          <w:numId w:val="6"/>
        </w:numPr>
        <w:spacing w:line="276" w:lineRule="auto"/>
        <w:ind w:left="360"/>
        <w:jc w:val="both"/>
      </w:pPr>
      <w:r>
        <w:t>Wykonawca jest odpowiedzialny za jakość wykonania dostawy oraz jej zgodność z poleceniami osoby reprezentującej Zamawiającego.</w:t>
      </w:r>
    </w:p>
    <w:p w14:paraId="0F2B6753" w14:textId="77777777" w:rsidR="004F6FAD" w:rsidRPr="00183F06" w:rsidRDefault="004F6FAD" w:rsidP="008022C0">
      <w:pPr>
        <w:pStyle w:val="Standard"/>
        <w:numPr>
          <w:ilvl w:val="0"/>
          <w:numId w:val="6"/>
        </w:numPr>
        <w:spacing w:line="276" w:lineRule="auto"/>
        <w:ind w:left="360"/>
        <w:jc w:val="both"/>
      </w:pPr>
      <w:r w:rsidRPr="00183F06">
        <w:t>Odbiór jakościowy i ilościowy będzie odbywać się podczas dostawy w magazynie Zamawiającego.</w:t>
      </w:r>
    </w:p>
    <w:p w14:paraId="0F279AB2" w14:textId="77777777" w:rsidR="004F6FAD" w:rsidRPr="00183F06" w:rsidRDefault="004F6FAD" w:rsidP="008022C0">
      <w:pPr>
        <w:pStyle w:val="Standard"/>
        <w:numPr>
          <w:ilvl w:val="0"/>
          <w:numId w:val="6"/>
        </w:numPr>
        <w:spacing w:line="276" w:lineRule="auto"/>
        <w:ind w:left="360"/>
        <w:jc w:val="both"/>
      </w:pPr>
      <w:r w:rsidRPr="00183F06">
        <w:t xml:space="preserve">Wykonawca  będzie dostarczał asortyment posiadający optymalny termin do spożycia oraz bez </w:t>
      </w:r>
      <w:r w:rsidRPr="00183F06">
        <w:lastRenderedPageBreak/>
        <w:t>wad jakościowych.</w:t>
      </w:r>
    </w:p>
    <w:p w14:paraId="7D665356" w14:textId="77777777" w:rsidR="004F6FAD" w:rsidRPr="00183F06" w:rsidRDefault="004F6FAD" w:rsidP="008022C0">
      <w:pPr>
        <w:pStyle w:val="Standard"/>
        <w:numPr>
          <w:ilvl w:val="0"/>
          <w:numId w:val="6"/>
        </w:numPr>
        <w:spacing w:line="276" w:lineRule="auto"/>
        <w:ind w:left="360"/>
        <w:jc w:val="both"/>
      </w:pPr>
      <w:r w:rsidRPr="00183F06">
        <w:t>Wykonawca zobowiązany jest dostarczyć, wydać i rozładować towar zgodnie z otrzymanym od Zamawiającego zleceniem.</w:t>
      </w:r>
    </w:p>
    <w:p w14:paraId="5997FEAE" w14:textId="77777777" w:rsidR="00073987" w:rsidRDefault="00FF1BFD" w:rsidP="008022C0">
      <w:pPr>
        <w:pStyle w:val="Standard"/>
        <w:numPr>
          <w:ilvl w:val="0"/>
          <w:numId w:val="6"/>
        </w:numPr>
        <w:spacing w:line="276" w:lineRule="auto"/>
        <w:ind w:left="360"/>
        <w:jc w:val="both"/>
      </w:pPr>
      <w:r>
        <w:t xml:space="preserve">W przypadku  dostarczenia asortymentu niezgodnie z opisem  przedmiotu  zamówienia lub </w:t>
      </w:r>
      <w:r>
        <w:br/>
        <w:t xml:space="preserve">w przypadku widocznych wad jakościowych towaru (np. pęknięcia, ubytki, nieprzyjemny zapach) Zamawiający w momencie odbioru sporządzi protokół reklamacji </w:t>
      </w:r>
      <w:r>
        <w:br/>
        <w:t>i powiadomi Wykonawcę o tym fakcie telefonicznie lub w formie pisemnej. Wykonawca zobowiązuje się w ciągu 24 godzin od momentu zgłoszenia reklamacji, dokonać wymiany towaru, na pełnowartościowy pod względem jakościowym, pod  rygorem nieuiszczenia zapłaty za zamawianą partię towaru.</w:t>
      </w:r>
    </w:p>
    <w:p w14:paraId="37123D8A" w14:textId="77777777" w:rsidR="00073987" w:rsidRDefault="00FF1BFD" w:rsidP="008022C0">
      <w:pPr>
        <w:pStyle w:val="Standard"/>
        <w:numPr>
          <w:ilvl w:val="0"/>
          <w:numId w:val="6"/>
        </w:numPr>
        <w:spacing w:line="276" w:lineRule="auto"/>
        <w:ind w:left="360"/>
        <w:jc w:val="both"/>
      </w:pPr>
      <w:r>
        <w:t>Wszelkie koszty związane z ponownym dostarczeniem asortymentu poniesie Wykonawca.</w:t>
      </w:r>
    </w:p>
    <w:p w14:paraId="51CFB94A" w14:textId="77777777" w:rsidR="00073987" w:rsidRDefault="00FF1BFD" w:rsidP="008022C0">
      <w:pPr>
        <w:pStyle w:val="Standard"/>
        <w:numPr>
          <w:ilvl w:val="0"/>
          <w:numId w:val="6"/>
        </w:numPr>
        <w:spacing w:line="276" w:lineRule="auto"/>
        <w:ind w:left="360"/>
        <w:jc w:val="both"/>
      </w:pPr>
      <w:r>
        <w:t xml:space="preserve">W przypadku dostarczenia artykułów posiadających wady nie ujawnione w momencie odbioru, Zamawiający złoży Wykonawcy stosowną reklamację, która zostanie rozpatrzona w ciągu </w:t>
      </w:r>
      <w:r>
        <w:br/>
        <w:t>24 godzin od momentu jej zgłoszenia.</w:t>
      </w:r>
    </w:p>
    <w:p w14:paraId="290423C7" w14:textId="77777777" w:rsidR="00073987" w:rsidRDefault="00FF1BFD" w:rsidP="008022C0">
      <w:pPr>
        <w:pStyle w:val="Standard"/>
        <w:numPr>
          <w:ilvl w:val="0"/>
          <w:numId w:val="6"/>
        </w:numPr>
        <w:spacing w:line="276" w:lineRule="auto"/>
        <w:ind w:left="360"/>
        <w:jc w:val="both"/>
      </w:pPr>
      <w:r>
        <w:t xml:space="preserve">W przypadku nieprzestrzegania terminów dostaw oraz powtarzających się uchybień </w:t>
      </w:r>
      <w:r>
        <w:br/>
        <w:t>w realizacji warunków umowy (minimum dwóch), Zamawiający zastrzega sobie prawo rozwiązania umowy bez wypowiedzenia.</w:t>
      </w:r>
    </w:p>
    <w:p w14:paraId="1EDD3F3E" w14:textId="77777777" w:rsidR="00073987" w:rsidRDefault="00FF1BFD" w:rsidP="008022C0">
      <w:pPr>
        <w:pStyle w:val="Standard"/>
        <w:numPr>
          <w:ilvl w:val="0"/>
          <w:numId w:val="6"/>
        </w:numPr>
        <w:spacing w:line="276" w:lineRule="auto"/>
        <w:ind w:left="360"/>
        <w:jc w:val="both"/>
      </w:pPr>
      <w:r>
        <w:t xml:space="preserve">Opóźnienie w dostawie towaru, jego brak lub niewykonanie wymiany towaru na pełnowartościowy pociągać będzie za sobą zakup interwencyjny, którego koszty dodatkowe (różnica między ceną realizacji zakupu interwencyjnego a ceną wynikającą </w:t>
      </w:r>
      <w:r>
        <w:br/>
        <w:t>z umowy oraz koszty transportu/dostawy ) obciążać będą Wykonawcę.</w:t>
      </w:r>
    </w:p>
    <w:p w14:paraId="28CFFEF9" w14:textId="77777777" w:rsidR="00FE6BEB" w:rsidRPr="00866BB9" w:rsidRDefault="00FE6BEB" w:rsidP="008022C0">
      <w:pPr>
        <w:pStyle w:val="Standard"/>
        <w:numPr>
          <w:ilvl w:val="0"/>
          <w:numId w:val="6"/>
        </w:numPr>
        <w:spacing w:line="276" w:lineRule="auto"/>
        <w:ind w:left="360"/>
        <w:jc w:val="both"/>
      </w:pPr>
      <w:r w:rsidRPr="00866BB9">
        <w:t>Cały asortyment dostarczony przez Wykonawcę powinien odpowiadać stosownym normom jakościowym, być dopuszczony do obrotu na terenie Polski i podlegać kontroli  sanitarno-epidemiologicznej.</w:t>
      </w:r>
    </w:p>
    <w:p w14:paraId="4E755AF1" w14:textId="77777777" w:rsidR="004F6FAD" w:rsidRPr="00866BB9" w:rsidRDefault="004F6FAD" w:rsidP="008022C0">
      <w:pPr>
        <w:pStyle w:val="Standard"/>
        <w:numPr>
          <w:ilvl w:val="0"/>
          <w:numId w:val="6"/>
        </w:numPr>
        <w:spacing w:line="276" w:lineRule="auto"/>
        <w:ind w:left="360"/>
        <w:jc w:val="both"/>
      </w:pPr>
      <w:r w:rsidRPr="00866BB9">
        <w:t>Wykonawca ponosić będzie odpowiedzialność za ewentualne szkody Zamawiającego powstałe przy realizacji przedmiotu umowy.</w:t>
      </w:r>
    </w:p>
    <w:p w14:paraId="072EAA25" w14:textId="77777777" w:rsidR="004F6FAD" w:rsidRPr="00866BB9" w:rsidRDefault="004F6FAD" w:rsidP="008022C0">
      <w:pPr>
        <w:pStyle w:val="Standard"/>
        <w:numPr>
          <w:ilvl w:val="0"/>
          <w:numId w:val="6"/>
        </w:numPr>
        <w:spacing w:line="276" w:lineRule="auto"/>
        <w:ind w:left="360"/>
        <w:jc w:val="both"/>
      </w:pPr>
      <w:r w:rsidRPr="00866BB9">
        <w:t>Wykonawca oświadcza, iż posiada kwalifikacje i uprawnienia wymagane do prawidłowego wykonania przedmiotu umowy i zobowiązuje się do realizacji umowy z należytą starannością.</w:t>
      </w:r>
    </w:p>
    <w:p w14:paraId="2441F1B5" w14:textId="77777777" w:rsidR="004F6FAD" w:rsidRPr="00866BB9" w:rsidRDefault="004F6FAD" w:rsidP="008022C0">
      <w:pPr>
        <w:pStyle w:val="Standard"/>
        <w:numPr>
          <w:ilvl w:val="0"/>
          <w:numId w:val="6"/>
        </w:numPr>
        <w:spacing w:line="276" w:lineRule="auto"/>
        <w:ind w:left="360"/>
        <w:jc w:val="both"/>
      </w:pPr>
      <w:r w:rsidRPr="00866BB9">
        <w:t>Wykonawca oświadcza, że jakość towaru będzie odpowiadać obowiązującym przepisom                    i spełniać wymagania Polskich i Unijnych norm.</w:t>
      </w:r>
    </w:p>
    <w:p w14:paraId="10E2834D" w14:textId="77777777" w:rsidR="004F6FAD" w:rsidRPr="00866BB9" w:rsidRDefault="004F6FAD" w:rsidP="008022C0">
      <w:pPr>
        <w:pStyle w:val="Standard"/>
        <w:numPr>
          <w:ilvl w:val="0"/>
          <w:numId w:val="6"/>
        </w:numPr>
        <w:spacing w:line="276" w:lineRule="auto"/>
        <w:ind w:left="360"/>
        <w:jc w:val="both"/>
      </w:pPr>
      <w:r w:rsidRPr="00866BB9">
        <w:t>Wykonawca udzieli w całym okresie trwania umowy gwarancji jakości na wszystkie dostarczane produkty</w:t>
      </w:r>
    </w:p>
    <w:p w14:paraId="5CD3CC94" w14:textId="77777777" w:rsidR="00073987" w:rsidRPr="00866BB9" w:rsidRDefault="00073987" w:rsidP="008022C0">
      <w:pPr>
        <w:pStyle w:val="Standard"/>
        <w:spacing w:line="276" w:lineRule="auto"/>
        <w:ind w:left="360"/>
        <w:jc w:val="both"/>
      </w:pPr>
    </w:p>
    <w:p w14:paraId="445C3F07" w14:textId="77777777" w:rsidR="00073987" w:rsidRDefault="00FF1BFD" w:rsidP="008022C0">
      <w:pPr>
        <w:pStyle w:val="Standard"/>
        <w:spacing w:line="276" w:lineRule="auto"/>
        <w:jc w:val="center"/>
        <w:rPr>
          <w:b/>
          <w:bCs/>
        </w:rPr>
      </w:pPr>
      <w:r>
        <w:rPr>
          <w:b/>
          <w:bCs/>
        </w:rPr>
        <w:t>§ 3</w:t>
      </w:r>
    </w:p>
    <w:p w14:paraId="21EAD3A6" w14:textId="77777777" w:rsidR="00073987" w:rsidRDefault="00073987" w:rsidP="008022C0">
      <w:pPr>
        <w:pStyle w:val="Standard"/>
        <w:spacing w:line="276" w:lineRule="auto"/>
        <w:jc w:val="both"/>
        <w:rPr>
          <w:b/>
          <w:bCs/>
        </w:rPr>
      </w:pPr>
    </w:p>
    <w:p w14:paraId="48C6548E" w14:textId="77777777" w:rsidR="00073987" w:rsidRDefault="00FF1BFD" w:rsidP="008022C0">
      <w:pPr>
        <w:pStyle w:val="Standard"/>
        <w:numPr>
          <w:ilvl w:val="0"/>
          <w:numId w:val="21"/>
        </w:numPr>
        <w:spacing w:line="276" w:lineRule="auto"/>
        <w:jc w:val="both"/>
      </w:pPr>
      <w:r>
        <w:t>Wynagrodzenie Wykonawcy za dostarczone artykuły będzie ustalane zgodnie ze złożoną ofertą.</w:t>
      </w:r>
    </w:p>
    <w:p w14:paraId="7BA6AFD6" w14:textId="77777777" w:rsidR="00073987" w:rsidRDefault="00FF1BFD" w:rsidP="008022C0">
      <w:pPr>
        <w:pStyle w:val="Standard"/>
        <w:numPr>
          <w:ilvl w:val="0"/>
          <w:numId w:val="8"/>
        </w:numPr>
        <w:spacing w:line="276" w:lineRule="auto"/>
        <w:jc w:val="both"/>
      </w:pPr>
      <w:r>
        <w:t>Wartość brutto całego zamówienia: ………………….</w:t>
      </w:r>
      <w:r>
        <w:rPr>
          <w:b/>
        </w:rPr>
        <w:t xml:space="preserve"> zł.</w:t>
      </w:r>
    </w:p>
    <w:p w14:paraId="44B4A64B" w14:textId="77777777" w:rsidR="00073987" w:rsidRDefault="00FF1BFD" w:rsidP="008022C0">
      <w:pPr>
        <w:pStyle w:val="Standard"/>
        <w:spacing w:line="276" w:lineRule="auto"/>
        <w:ind w:left="360"/>
        <w:jc w:val="both"/>
      </w:pPr>
      <w:r>
        <w:t>(słownie:  ….……………………... złotych 100/00 ).</w:t>
      </w:r>
    </w:p>
    <w:p w14:paraId="615C6755" w14:textId="77777777" w:rsidR="00073987" w:rsidRDefault="00FF1BFD" w:rsidP="008022C0">
      <w:pPr>
        <w:pStyle w:val="Standard"/>
        <w:numPr>
          <w:ilvl w:val="0"/>
          <w:numId w:val="8"/>
        </w:numPr>
        <w:spacing w:line="276" w:lineRule="auto"/>
        <w:jc w:val="both"/>
      </w:pPr>
      <w:r>
        <w:t>Wykonawca zobowiązuje się utrzymać niezmienność cen przez okres obowiązywania umowy.</w:t>
      </w:r>
    </w:p>
    <w:p w14:paraId="30F50AC9" w14:textId="77777777" w:rsidR="00073987" w:rsidRPr="00866BB9" w:rsidRDefault="00FF1BFD" w:rsidP="008022C0">
      <w:pPr>
        <w:pStyle w:val="Standard"/>
        <w:numPr>
          <w:ilvl w:val="0"/>
          <w:numId w:val="8"/>
        </w:numPr>
        <w:spacing w:line="276" w:lineRule="auto"/>
        <w:jc w:val="both"/>
        <w:rPr>
          <w:b/>
          <w:bCs/>
        </w:rPr>
      </w:pPr>
      <w:r>
        <w:rPr>
          <w:b/>
          <w:bCs/>
        </w:rPr>
        <w:t xml:space="preserve">Zamawiający zastrzega sobie prawo zwiększenia wartości zamówienia do wysokości </w:t>
      </w:r>
      <w:r>
        <w:rPr>
          <w:b/>
          <w:bCs/>
        </w:rPr>
        <w:br/>
        <w:t xml:space="preserve">20% wynagrodzenia brutto określonego z </w:t>
      </w:r>
      <w:r>
        <w:rPr>
          <w:rFonts w:ascii="Berlin Sans FB" w:hAnsi="Berlin Sans FB"/>
          <w:b/>
          <w:bCs/>
        </w:rPr>
        <w:t>§</w:t>
      </w:r>
      <w:r>
        <w:rPr>
          <w:b/>
          <w:bCs/>
        </w:rPr>
        <w:t xml:space="preserve"> 3 ust. 2</w:t>
      </w:r>
      <w:r w:rsidR="005A0B13">
        <w:rPr>
          <w:b/>
          <w:bCs/>
        </w:rPr>
        <w:t xml:space="preserve">, </w:t>
      </w:r>
      <w:r w:rsidR="005A0B13" w:rsidRPr="00866BB9">
        <w:rPr>
          <w:b/>
          <w:bCs/>
        </w:rPr>
        <w:t>a Wykonawca gwarantuje ceny ofertowe</w:t>
      </w:r>
      <w:r w:rsidRPr="00866BB9">
        <w:rPr>
          <w:b/>
          <w:bCs/>
        </w:rPr>
        <w:t xml:space="preserve">.  </w:t>
      </w:r>
    </w:p>
    <w:p w14:paraId="43AB91DE" w14:textId="77777777" w:rsidR="00073987" w:rsidRDefault="00FF1BFD" w:rsidP="008022C0">
      <w:pPr>
        <w:pStyle w:val="Standard"/>
        <w:numPr>
          <w:ilvl w:val="0"/>
          <w:numId w:val="8"/>
        </w:numPr>
        <w:spacing w:line="276" w:lineRule="auto"/>
        <w:jc w:val="both"/>
      </w:pPr>
      <w:r>
        <w:t>Wynagrodzenie Wykonawcy za wykonanie przedmiotu zamówienia będzie wynagrodzeniem płatnym przez Zamawiającego na podstawie wystawianych przez Wykonawcę faktur częściowych za poszczególne partie zamawianego asortymentu.</w:t>
      </w:r>
    </w:p>
    <w:p w14:paraId="2807CB1D" w14:textId="77777777" w:rsidR="00073987" w:rsidRDefault="00FF1BFD" w:rsidP="008022C0">
      <w:pPr>
        <w:pStyle w:val="Standard"/>
        <w:numPr>
          <w:ilvl w:val="0"/>
          <w:numId w:val="8"/>
        </w:numPr>
        <w:spacing w:line="276" w:lineRule="auto"/>
        <w:jc w:val="both"/>
      </w:pPr>
      <w:r>
        <w:t>Wykonawca będzie wystawiał faktury częściowe za każdą partię dostawy.</w:t>
      </w:r>
    </w:p>
    <w:p w14:paraId="4E07ECBA" w14:textId="77777777" w:rsidR="00073987" w:rsidRDefault="00FF1BFD" w:rsidP="008022C0">
      <w:pPr>
        <w:pStyle w:val="Standard"/>
        <w:numPr>
          <w:ilvl w:val="0"/>
          <w:numId w:val="8"/>
        </w:numPr>
        <w:spacing w:line="276" w:lineRule="auto"/>
        <w:jc w:val="both"/>
      </w:pPr>
      <w:r>
        <w:lastRenderedPageBreak/>
        <w:t>Suma faktur częściowych nie może przekroczyć kwoty wyliczonej zgodnie z ust.4.</w:t>
      </w:r>
    </w:p>
    <w:p w14:paraId="21118991" w14:textId="77777777" w:rsidR="00073987" w:rsidRDefault="00FF1BFD" w:rsidP="008022C0">
      <w:pPr>
        <w:pStyle w:val="Standard"/>
        <w:numPr>
          <w:ilvl w:val="0"/>
          <w:numId w:val="8"/>
        </w:numPr>
        <w:spacing w:line="276" w:lineRule="auto"/>
        <w:jc w:val="both"/>
      </w:pPr>
      <w:r>
        <w:t>Faktury będą płatne w terminie do 30 dni od daty dostarczenia ich Zamawiającemu, przelewem</w:t>
      </w:r>
    </w:p>
    <w:p w14:paraId="38D74C07" w14:textId="77777777" w:rsidR="00073987" w:rsidRDefault="00FF1BFD" w:rsidP="008022C0">
      <w:pPr>
        <w:pStyle w:val="Standard"/>
        <w:spacing w:line="276" w:lineRule="auto"/>
        <w:jc w:val="both"/>
      </w:pPr>
      <w:r>
        <w:t xml:space="preserve">       na konto Dostawcy w banku zgodnie z prawidłowo wystawioną fakturą.</w:t>
      </w:r>
    </w:p>
    <w:p w14:paraId="368C85E8" w14:textId="77777777" w:rsidR="00073987" w:rsidRDefault="00FF1BFD" w:rsidP="008022C0">
      <w:pPr>
        <w:pStyle w:val="Standard"/>
        <w:numPr>
          <w:ilvl w:val="0"/>
          <w:numId w:val="8"/>
        </w:numPr>
        <w:spacing w:line="276" w:lineRule="auto"/>
        <w:jc w:val="both"/>
      </w:pPr>
      <w:r>
        <w:t>W przypadku błędnie wystawionej faktury, termin płatności liczony będzie od daty dostarczenia poprawnie wystawionej faktury/noty korygującej.</w:t>
      </w:r>
    </w:p>
    <w:p w14:paraId="47F9D532" w14:textId="77777777" w:rsidR="00073987" w:rsidRDefault="00073987" w:rsidP="008022C0">
      <w:pPr>
        <w:pStyle w:val="Standard"/>
        <w:spacing w:line="276" w:lineRule="auto"/>
        <w:jc w:val="both"/>
      </w:pPr>
    </w:p>
    <w:p w14:paraId="5674B6AE" w14:textId="77777777" w:rsidR="00073987" w:rsidRDefault="00FF1BFD" w:rsidP="008022C0">
      <w:pPr>
        <w:pStyle w:val="Standard"/>
        <w:spacing w:line="276" w:lineRule="auto"/>
        <w:jc w:val="center"/>
      </w:pPr>
      <w:r>
        <w:rPr>
          <w:b/>
          <w:bCs/>
        </w:rPr>
        <w:t>§ 4</w:t>
      </w:r>
    </w:p>
    <w:p w14:paraId="5691110B" w14:textId="77777777" w:rsidR="00073987" w:rsidRDefault="00FF1BFD" w:rsidP="008022C0">
      <w:pPr>
        <w:pStyle w:val="Standard"/>
        <w:spacing w:line="276" w:lineRule="auto"/>
        <w:jc w:val="both"/>
      </w:pPr>
      <w:r>
        <w:rPr>
          <w:b/>
          <w:bCs/>
        </w:rPr>
        <w:t xml:space="preserve">1.  </w:t>
      </w:r>
      <w:r>
        <w:t>Zamawiający gwarantuje Wykonawcy, że złoży zamówienie w wymiarze co najmniej 80% wartości umowy.</w:t>
      </w:r>
    </w:p>
    <w:p w14:paraId="1647B90D" w14:textId="77777777" w:rsidR="00073987" w:rsidRDefault="00FF1BFD" w:rsidP="008022C0">
      <w:pPr>
        <w:pStyle w:val="Standard"/>
        <w:spacing w:line="276" w:lineRule="auto"/>
        <w:jc w:val="both"/>
      </w:pPr>
      <w:r>
        <w:t>2.    Zamawiający zastrzega sobie prawo nie wykorzystania pozostałych 20% wartości zamówienia, które będzie uzależnione od zapotrzebowania w okresie trwania umowy, a Wykonawca oświadcza, iż nie będzie z tego powodu wnosił żadnych roszczeń.</w:t>
      </w:r>
    </w:p>
    <w:p w14:paraId="5892EA55" w14:textId="77777777" w:rsidR="00073987" w:rsidRDefault="00FF1BFD" w:rsidP="008022C0">
      <w:pPr>
        <w:pStyle w:val="Standard"/>
        <w:spacing w:line="276" w:lineRule="auto"/>
        <w:jc w:val="both"/>
      </w:pPr>
      <w:r>
        <w:t>3.  Zamawiający dopuszcza zmianę ilościową wskazanego asortymentu, co jest związane z zapotrzebowaniem składanym przez pracowników Zamawiającego.</w:t>
      </w:r>
    </w:p>
    <w:p w14:paraId="1734AB14" w14:textId="77777777" w:rsidR="005A0B13" w:rsidRPr="00605C16" w:rsidRDefault="005A0B13" w:rsidP="008022C0">
      <w:pPr>
        <w:pStyle w:val="Normalny1"/>
        <w:widowControl w:val="0"/>
        <w:tabs>
          <w:tab w:val="left" w:pos="360"/>
        </w:tabs>
        <w:spacing w:line="276" w:lineRule="auto"/>
        <w:jc w:val="both"/>
        <w:textAlignment w:val="auto"/>
      </w:pPr>
      <w:r w:rsidRPr="00605C16">
        <w:t xml:space="preserve">4.    </w:t>
      </w:r>
      <w:r w:rsidRPr="00605C16">
        <w:rPr>
          <w:rFonts w:ascii="Times New Roman" w:hAnsi="Times New Roman" w:cs="Times New Roman"/>
        </w:rPr>
        <w:t>Zamawiający zastrzega sobie możliwość zakupu artykułów nie ujętych w zapytaniu ofertowym,</w:t>
      </w:r>
    </w:p>
    <w:p w14:paraId="5A93DCD4" w14:textId="57D842CE" w:rsidR="005A0B13" w:rsidRPr="00605C16" w:rsidRDefault="005A0B13" w:rsidP="008022C0">
      <w:pPr>
        <w:pStyle w:val="Standard"/>
        <w:spacing w:line="276" w:lineRule="auto"/>
        <w:ind w:left="420"/>
        <w:jc w:val="both"/>
      </w:pPr>
      <w:r w:rsidRPr="00605C16">
        <w:t xml:space="preserve">a wynikającym z potrzeb. Wartość tych artykułów nie może przekroczyć 10 % ogólnej wartości </w:t>
      </w:r>
      <w:r w:rsidR="00605C16">
        <w:t xml:space="preserve">   </w:t>
      </w:r>
      <w:r w:rsidRPr="00605C16">
        <w:t xml:space="preserve">niniejszej umowy. </w:t>
      </w:r>
    </w:p>
    <w:p w14:paraId="758BA48D" w14:textId="77777777" w:rsidR="005A0B13" w:rsidRPr="00605C16" w:rsidRDefault="005A0B13" w:rsidP="008022C0">
      <w:pPr>
        <w:pStyle w:val="Standard"/>
        <w:spacing w:line="276" w:lineRule="auto"/>
        <w:jc w:val="both"/>
      </w:pPr>
    </w:p>
    <w:p w14:paraId="46A52265" w14:textId="77777777" w:rsidR="00073987" w:rsidRDefault="00073987" w:rsidP="008022C0">
      <w:pPr>
        <w:pStyle w:val="Standard"/>
        <w:spacing w:line="276" w:lineRule="auto"/>
        <w:jc w:val="both"/>
      </w:pPr>
    </w:p>
    <w:p w14:paraId="48255F4C" w14:textId="77777777" w:rsidR="00073987" w:rsidRDefault="00FF1BFD" w:rsidP="008022C0">
      <w:pPr>
        <w:pStyle w:val="Standard"/>
        <w:spacing w:line="276" w:lineRule="auto"/>
        <w:jc w:val="center"/>
        <w:rPr>
          <w:b/>
          <w:bCs/>
        </w:rPr>
      </w:pPr>
      <w:r>
        <w:rPr>
          <w:b/>
          <w:bCs/>
        </w:rPr>
        <w:t xml:space="preserve"> §  5</w:t>
      </w:r>
    </w:p>
    <w:p w14:paraId="5CC5C1F2" w14:textId="77777777" w:rsidR="00073987" w:rsidRDefault="00FF1BFD" w:rsidP="008022C0">
      <w:pPr>
        <w:pStyle w:val="Standard"/>
        <w:numPr>
          <w:ilvl w:val="0"/>
          <w:numId w:val="22"/>
        </w:numPr>
        <w:spacing w:line="276" w:lineRule="auto"/>
        <w:jc w:val="both"/>
      </w:pPr>
      <w:r>
        <w:t>Zamawiający zastrzega sobie prawo dochodzenia kar umownych w następujących przypadkach</w:t>
      </w:r>
    </w:p>
    <w:p w14:paraId="29AE4ADD" w14:textId="77777777" w:rsidR="00073987" w:rsidRDefault="00FF1BFD" w:rsidP="008022C0">
      <w:pPr>
        <w:pStyle w:val="Standard"/>
        <w:spacing w:line="276" w:lineRule="auto"/>
        <w:jc w:val="both"/>
      </w:pPr>
      <w:r>
        <w:t xml:space="preserve"> i wysokościach:</w:t>
      </w:r>
    </w:p>
    <w:p w14:paraId="1E7AD3FC" w14:textId="77777777" w:rsidR="00073987" w:rsidRDefault="00FF1BFD" w:rsidP="008022C0">
      <w:pPr>
        <w:pStyle w:val="Standard"/>
        <w:numPr>
          <w:ilvl w:val="0"/>
          <w:numId w:val="23"/>
        </w:numPr>
        <w:spacing w:line="276" w:lineRule="auto"/>
        <w:jc w:val="both"/>
      </w:pPr>
      <w:r>
        <w:t xml:space="preserve">nie wykonania dostawy w terminie  w wysokości </w:t>
      </w:r>
      <w:r w:rsidR="00FB2D4B" w:rsidRPr="00AD466A">
        <w:t>3</w:t>
      </w:r>
      <w:r w:rsidRPr="00AD466A">
        <w:t>%</w:t>
      </w:r>
      <w:r>
        <w:t xml:space="preserve"> wynagrodzenia umownego brutto należnego za daną partię dostawy za każdy dzień zwłoki,</w:t>
      </w:r>
    </w:p>
    <w:p w14:paraId="692319E6" w14:textId="77777777" w:rsidR="00073987" w:rsidRDefault="00FF1BFD" w:rsidP="008022C0">
      <w:pPr>
        <w:pStyle w:val="Standard"/>
        <w:numPr>
          <w:ilvl w:val="0"/>
          <w:numId w:val="15"/>
        </w:numPr>
        <w:spacing w:line="276" w:lineRule="auto"/>
        <w:jc w:val="both"/>
      </w:pPr>
      <w:r>
        <w:t>odstąpienia od umowy przez którąkolwiek ze stron z przyczyn leżących po stronie Dostawcy, nie wykonania lub nienależytym wykonaniu przedmiotu umowy przez wykonawcę, Wykonawca zapłaci zama</w:t>
      </w:r>
      <w:r w:rsidR="005A0B13">
        <w:t xml:space="preserve">wiającemu tytułem kary </w:t>
      </w:r>
      <w:r w:rsidR="005A0B13" w:rsidRPr="00AD466A">
        <w:t>umownej 3</w:t>
      </w:r>
      <w:r w:rsidRPr="00AD466A">
        <w:t>0%</w:t>
      </w:r>
      <w:r>
        <w:t xml:space="preserve"> wartości wynagrodzenia objętego umową.</w:t>
      </w:r>
    </w:p>
    <w:p w14:paraId="02A584F8" w14:textId="77777777" w:rsidR="00073987" w:rsidRDefault="00FF1BFD" w:rsidP="008022C0">
      <w:pPr>
        <w:pStyle w:val="Standard"/>
        <w:numPr>
          <w:ilvl w:val="0"/>
          <w:numId w:val="13"/>
        </w:numPr>
        <w:spacing w:line="276" w:lineRule="auto"/>
        <w:jc w:val="both"/>
      </w:pPr>
      <w:r>
        <w:t>W przypadku, gdy kary umowne, o których mowa w ust.1 nie zrekompensują w pełni poniesionej szkody, strony dopuszczają możliwość dochodzenia odszkodowania uzupełniającego na zasadach ogólnych.</w:t>
      </w:r>
    </w:p>
    <w:p w14:paraId="22EACD9A" w14:textId="77777777" w:rsidR="001B3DE7" w:rsidRPr="00AD466A" w:rsidRDefault="001B3DE7" w:rsidP="008022C0">
      <w:pPr>
        <w:pStyle w:val="Standard"/>
        <w:numPr>
          <w:ilvl w:val="0"/>
          <w:numId w:val="13"/>
        </w:numPr>
        <w:spacing w:line="276" w:lineRule="auto"/>
        <w:jc w:val="both"/>
      </w:pPr>
      <w:r w:rsidRPr="00AD466A">
        <w:t>Kary umowne, o których mowa w ust.1 mogą zostać potrącone bez zgody Wykonawcy                          z  przysługującego wynagrodzenia z wystawionej przez niego faktury VAT.</w:t>
      </w:r>
    </w:p>
    <w:p w14:paraId="24DE4692" w14:textId="77777777" w:rsidR="001B3DE7" w:rsidRPr="00AD466A" w:rsidRDefault="001B3DE7" w:rsidP="008022C0">
      <w:pPr>
        <w:pStyle w:val="Standard"/>
        <w:numPr>
          <w:ilvl w:val="0"/>
          <w:numId w:val="13"/>
        </w:numPr>
        <w:spacing w:line="276" w:lineRule="auto"/>
        <w:jc w:val="both"/>
      </w:pPr>
      <w:r w:rsidRPr="00AD466A">
        <w:t>Zamawiający, w razie wystąpienia opóźnienia w dostarczaniu towaru może wyznaczyć Wykonawcy dodatkowy termin, nie rezygnując z kary umownej i odszkodowania.</w:t>
      </w:r>
    </w:p>
    <w:p w14:paraId="7E460D4D" w14:textId="77777777" w:rsidR="001B3DE7" w:rsidRPr="00AD466A" w:rsidRDefault="001B3DE7" w:rsidP="008022C0">
      <w:pPr>
        <w:pStyle w:val="Standard"/>
        <w:numPr>
          <w:ilvl w:val="0"/>
          <w:numId w:val="13"/>
        </w:numPr>
        <w:spacing w:line="276" w:lineRule="auto"/>
        <w:jc w:val="both"/>
      </w:pPr>
      <w:r w:rsidRPr="00AD466A">
        <w:t>W przypadku zwłoki w zapłacie faktur Zamawiający zapłaci Wykonawcy odsetki ustawowe za opóźnienie</w:t>
      </w:r>
    </w:p>
    <w:p w14:paraId="60794100" w14:textId="77777777" w:rsidR="00073987" w:rsidRDefault="00073987" w:rsidP="008022C0">
      <w:pPr>
        <w:pStyle w:val="Standard"/>
        <w:spacing w:line="276" w:lineRule="auto"/>
        <w:jc w:val="center"/>
        <w:rPr>
          <w:b/>
          <w:bCs/>
        </w:rPr>
      </w:pPr>
    </w:p>
    <w:p w14:paraId="26BF8AEC" w14:textId="77777777" w:rsidR="00073987" w:rsidRDefault="00FF1BFD" w:rsidP="008022C0">
      <w:pPr>
        <w:pStyle w:val="Standard"/>
        <w:spacing w:line="276" w:lineRule="auto"/>
        <w:jc w:val="center"/>
        <w:rPr>
          <w:b/>
          <w:bCs/>
        </w:rPr>
      </w:pPr>
      <w:r>
        <w:rPr>
          <w:b/>
          <w:bCs/>
        </w:rPr>
        <w:t>§  6</w:t>
      </w:r>
    </w:p>
    <w:p w14:paraId="1D41451F" w14:textId="77777777" w:rsidR="00073987" w:rsidRDefault="00FF1BFD" w:rsidP="008022C0">
      <w:pPr>
        <w:pStyle w:val="Standard"/>
        <w:numPr>
          <w:ilvl w:val="0"/>
          <w:numId w:val="26"/>
        </w:numPr>
        <w:spacing w:line="276" w:lineRule="auto"/>
        <w:jc w:val="both"/>
      </w:pPr>
      <w:r>
        <w:t xml:space="preserve">Zamawiający może odstąpić od umowy w przypadku nienależytego wykonania umowy przez Wykonawcę ze skutkami, o których mowa w § 5 </w:t>
      </w:r>
      <w:r w:rsidR="001B3DE7" w:rsidRPr="00AD466A">
        <w:t>ust. 1</w:t>
      </w:r>
      <w:r w:rsidR="001B3DE7">
        <w:t xml:space="preserve"> </w:t>
      </w:r>
      <w:r>
        <w:t>pkt. 2</w:t>
      </w:r>
      <w:r w:rsidR="001B3DE7">
        <w:t>.</w:t>
      </w:r>
    </w:p>
    <w:p w14:paraId="6C057161" w14:textId="77777777" w:rsidR="00073987" w:rsidRDefault="00FF1BFD" w:rsidP="008022C0">
      <w:pPr>
        <w:pStyle w:val="Standard"/>
        <w:numPr>
          <w:ilvl w:val="0"/>
          <w:numId w:val="26"/>
        </w:numPr>
        <w:spacing w:line="276" w:lineRule="auto"/>
        <w:jc w:val="both"/>
      </w:pPr>
      <w:r>
        <w:t xml:space="preserve"> Zamawiający może odstąpić  od umowy w terminie 30 dni od powzięcia wiadomości o wystąpieniu istotnej zmiany okoliczności powodującej, ze wykonanie umowy nie leży w interesie publicznym, czego nie można było przewidzieć w chwili zawarcia umowy.  W takim wypadku Wykonawca może jedynie żądać wynagrodzenia należnego mu z tytułu wykonania części umowy zrealizowanej do dnia, w którym się o powyższym dowiedział.</w:t>
      </w:r>
    </w:p>
    <w:p w14:paraId="27DB7C24" w14:textId="77777777" w:rsidR="00073987" w:rsidRDefault="00FF1BFD" w:rsidP="008022C0">
      <w:pPr>
        <w:pStyle w:val="Standard"/>
        <w:numPr>
          <w:ilvl w:val="0"/>
          <w:numId w:val="26"/>
        </w:numPr>
        <w:spacing w:line="276" w:lineRule="auto"/>
        <w:jc w:val="both"/>
      </w:pPr>
      <w:r>
        <w:lastRenderedPageBreak/>
        <w:t>Zamawiający może odstąpić od umowy w trybie natychmiastowym, jeżeli Wykonawca nie wywiązuje się ze świadczonych dostawy zgodnie z umową, nienależycie wykonuje swoje zobowiązania umowne lub narusza postanowienia niniejszej umowy.</w:t>
      </w:r>
    </w:p>
    <w:p w14:paraId="2A364C1E" w14:textId="77777777" w:rsidR="001B3DE7" w:rsidRPr="00AD466A" w:rsidRDefault="001B3DE7" w:rsidP="008022C0">
      <w:pPr>
        <w:pStyle w:val="Akapitzlist"/>
        <w:numPr>
          <w:ilvl w:val="0"/>
          <w:numId w:val="26"/>
        </w:numPr>
        <w:spacing w:line="276" w:lineRule="auto"/>
        <w:jc w:val="both"/>
      </w:pPr>
      <w:r w:rsidRPr="00AD466A">
        <w:t>Zamawiający rozwiąże umowę natychmiast po stwierdzeniu, iż dostarczane artykuły nie odpowiadają wymogom jakościowym, dostawy są nieterminowe, ilość i asortyment nie są zgodne ze złożonym zamówieniem lub Wykonawca nie spełnia innych warunków określonych w zamówieniu.</w:t>
      </w:r>
    </w:p>
    <w:p w14:paraId="70807CA2" w14:textId="77777777" w:rsidR="001B3DE7" w:rsidRDefault="001B3DE7" w:rsidP="008022C0">
      <w:pPr>
        <w:pStyle w:val="Standard"/>
        <w:spacing w:line="276" w:lineRule="auto"/>
        <w:ind w:left="360"/>
        <w:jc w:val="both"/>
      </w:pPr>
    </w:p>
    <w:p w14:paraId="33B9893F" w14:textId="77777777" w:rsidR="00073987" w:rsidRDefault="00073987" w:rsidP="008022C0">
      <w:pPr>
        <w:pStyle w:val="Standard"/>
        <w:spacing w:line="276" w:lineRule="auto"/>
        <w:jc w:val="both"/>
        <w:rPr>
          <w:b/>
          <w:bCs/>
        </w:rPr>
      </w:pPr>
    </w:p>
    <w:p w14:paraId="6FD2FB45" w14:textId="77777777" w:rsidR="00073987" w:rsidRDefault="00FF1BFD" w:rsidP="008022C0">
      <w:pPr>
        <w:pStyle w:val="Standard"/>
        <w:spacing w:line="276" w:lineRule="auto"/>
        <w:jc w:val="center"/>
        <w:rPr>
          <w:b/>
          <w:bCs/>
        </w:rPr>
      </w:pPr>
      <w:r>
        <w:rPr>
          <w:b/>
          <w:bCs/>
        </w:rPr>
        <w:t>§ 7</w:t>
      </w:r>
    </w:p>
    <w:p w14:paraId="0BFE678D" w14:textId="77777777" w:rsidR="00073987" w:rsidRDefault="00FF1BFD" w:rsidP="008022C0">
      <w:pPr>
        <w:pStyle w:val="Standard"/>
        <w:numPr>
          <w:ilvl w:val="0"/>
          <w:numId w:val="24"/>
        </w:numPr>
        <w:spacing w:line="276" w:lineRule="auto"/>
        <w:ind w:left="360"/>
        <w:jc w:val="both"/>
      </w:pPr>
      <w:r>
        <w:t>Osobą odpowiedzialną za wykonanie przedmiotu zamówienia z ramienia Wykonawcy będzie:</w:t>
      </w:r>
    </w:p>
    <w:p w14:paraId="39D74BD6" w14:textId="77777777" w:rsidR="00073987" w:rsidRDefault="00FF1BFD" w:rsidP="008022C0">
      <w:pPr>
        <w:pStyle w:val="Standard"/>
        <w:spacing w:line="276" w:lineRule="auto"/>
        <w:ind w:left="360" w:hanging="360"/>
        <w:jc w:val="both"/>
      </w:pPr>
      <w:r>
        <w:t>……………………………………………………………………………………………..</w:t>
      </w:r>
    </w:p>
    <w:p w14:paraId="138532C0" w14:textId="77777777" w:rsidR="003E4B82" w:rsidRDefault="003E4B82" w:rsidP="008022C0">
      <w:pPr>
        <w:pStyle w:val="Standard"/>
        <w:spacing w:line="276" w:lineRule="auto"/>
        <w:ind w:left="360" w:hanging="360"/>
        <w:jc w:val="both"/>
      </w:pPr>
    </w:p>
    <w:p w14:paraId="77F8B9B3" w14:textId="77777777" w:rsidR="00073987" w:rsidRDefault="00FF1BFD" w:rsidP="008022C0">
      <w:pPr>
        <w:pStyle w:val="Standard"/>
        <w:numPr>
          <w:ilvl w:val="0"/>
          <w:numId w:val="16"/>
        </w:numPr>
        <w:spacing w:line="276" w:lineRule="auto"/>
        <w:ind w:left="360"/>
        <w:jc w:val="both"/>
      </w:pPr>
      <w:r>
        <w:t>Przedstawicielem Zamawiającego będzie :………………………………………………….</w:t>
      </w:r>
    </w:p>
    <w:p w14:paraId="1BF912F2" w14:textId="77777777" w:rsidR="00073987" w:rsidRDefault="00073987" w:rsidP="008022C0">
      <w:pPr>
        <w:pStyle w:val="Standard"/>
        <w:spacing w:line="276" w:lineRule="auto"/>
        <w:jc w:val="both"/>
      </w:pPr>
    </w:p>
    <w:p w14:paraId="3D589EC3" w14:textId="77777777" w:rsidR="00073987" w:rsidRDefault="00FF1BFD" w:rsidP="008022C0">
      <w:pPr>
        <w:pStyle w:val="Standard"/>
        <w:spacing w:line="276" w:lineRule="auto"/>
        <w:jc w:val="center"/>
        <w:rPr>
          <w:b/>
          <w:bCs/>
        </w:rPr>
      </w:pPr>
      <w:r>
        <w:rPr>
          <w:b/>
          <w:bCs/>
        </w:rPr>
        <w:t>§ 8</w:t>
      </w:r>
    </w:p>
    <w:p w14:paraId="0BCF784F" w14:textId="77777777" w:rsidR="00073987" w:rsidRDefault="00073987" w:rsidP="008022C0">
      <w:pPr>
        <w:pStyle w:val="Standard"/>
        <w:spacing w:line="276" w:lineRule="auto"/>
        <w:jc w:val="both"/>
        <w:rPr>
          <w:b/>
          <w:bCs/>
        </w:rPr>
      </w:pPr>
    </w:p>
    <w:p w14:paraId="31471D88" w14:textId="77777777" w:rsidR="00073987" w:rsidRDefault="00FF1BFD" w:rsidP="008022C0">
      <w:pPr>
        <w:pStyle w:val="Standard"/>
        <w:spacing w:line="276" w:lineRule="auto"/>
        <w:jc w:val="both"/>
      </w:pPr>
      <w:r>
        <w:t>Ewentualna zmiana treści umowy może nastąpić za zgodą obu stron  wyrażoną w formie pisemnego aneksu.</w:t>
      </w:r>
    </w:p>
    <w:p w14:paraId="1044B20A" w14:textId="77777777" w:rsidR="00073987" w:rsidRDefault="00073987" w:rsidP="008022C0">
      <w:pPr>
        <w:pStyle w:val="Standard"/>
        <w:spacing w:line="276" w:lineRule="auto"/>
        <w:jc w:val="center"/>
        <w:rPr>
          <w:b/>
          <w:bCs/>
        </w:rPr>
      </w:pPr>
    </w:p>
    <w:p w14:paraId="366EF5FC" w14:textId="77777777" w:rsidR="00073987" w:rsidRDefault="00073987" w:rsidP="008022C0">
      <w:pPr>
        <w:pStyle w:val="Standard"/>
        <w:spacing w:line="276" w:lineRule="auto"/>
        <w:jc w:val="center"/>
        <w:rPr>
          <w:b/>
          <w:bCs/>
        </w:rPr>
      </w:pPr>
    </w:p>
    <w:p w14:paraId="59DFA1E8" w14:textId="77777777" w:rsidR="00073987" w:rsidRDefault="00FF1BFD" w:rsidP="008022C0">
      <w:pPr>
        <w:pStyle w:val="Standard"/>
        <w:spacing w:line="276" w:lineRule="auto"/>
        <w:jc w:val="center"/>
        <w:rPr>
          <w:b/>
          <w:bCs/>
        </w:rPr>
      </w:pPr>
      <w:r>
        <w:rPr>
          <w:b/>
          <w:bCs/>
        </w:rPr>
        <w:t>§ 9</w:t>
      </w:r>
    </w:p>
    <w:p w14:paraId="7353278E" w14:textId="77777777" w:rsidR="00073987" w:rsidRDefault="00073987" w:rsidP="008022C0">
      <w:pPr>
        <w:pStyle w:val="Standard"/>
        <w:spacing w:line="276" w:lineRule="auto"/>
        <w:jc w:val="center"/>
        <w:rPr>
          <w:b/>
          <w:bCs/>
        </w:rPr>
      </w:pPr>
    </w:p>
    <w:p w14:paraId="58217077" w14:textId="77777777" w:rsidR="00073987" w:rsidRDefault="00FF1BFD" w:rsidP="008022C0">
      <w:pPr>
        <w:pStyle w:val="Standard"/>
        <w:numPr>
          <w:ilvl w:val="3"/>
          <w:numId w:val="16"/>
        </w:numPr>
        <w:spacing w:line="276" w:lineRule="auto"/>
        <w:jc w:val="both"/>
      </w:pPr>
      <w:r>
        <w:t>W sprawach nie uregulowanych w niniejszej umowie zastosowanie mają przepisy Kodeksu   Cywilnego.</w:t>
      </w:r>
    </w:p>
    <w:p w14:paraId="15E46511" w14:textId="77777777" w:rsidR="0072661E" w:rsidRPr="00FF6F58" w:rsidRDefault="0072661E" w:rsidP="008022C0">
      <w:pPr>
        <w:pStyle w:val="Standard"/>
        <w:numPr>
          <w:ilvl w:val="3"/>
          <w:numId w:val="16"/>
        </w:numPr>
        <w:spacing w:line="276" w:lineRule="auto"/>
        <w:jc w:val="both"/>
      </w:pPr>
      <w:r w:rsidRPr="00FF6F58">
        <w:t>Ewentualne spory wynikłe z wykonywania umowy rozstrzygane będą przez właściwy sąd dla Zamawiającego.</w:t>
      </w:r>
    </w:p>
    <w:p w14:paraId="7605FCDD" w14:textId="77777777" w:rsidR="0072661E" w:rsidRPr="00FF6F58" w:rsidRDefault="0072661E" w:rsidP="008022C0">
      <w:pPr>
        <w:pStyle w:val="Standard"/>
        <w:spacing w:line="276" w:lineRule="auto"/>
        <w:ind w:left="360"/>
        <w:jc w:val="both"/>
      </w:pPr>
    </w:p>
    <w:p w14:paraId="5EC29342" w14:textId="77777777" w:rsidR="00073987" w:rsidRDefault="00073987" w:rsidP="008022C0">
      <w:pPr>
        <w:pStyle w:val="Standard"/>
        <w:spacing w:line="276" w:lineRule="auto"/>
        <w:jc w:val="both"/>
      </w:pPr>
    </w:p>
    <w:p w14:paraId="6998373F" w14:textId="77777777" w:rsidR="00073987" w:rsidRDefault="00FF1BFD" w:rsidP="008022C0">
      <w:pPr>
        <w:pStyle w:val="Standard"/>
        <w:spacing w:line="276" w:lineRule="auto"/>
        <w:jc w:val="center"/>
        <w:rPr>
          <w:b/>
          <w:bCs/>
        </w:rPr>
      </w:pPr>
      <w:r>
        <w:rPr>
          <w:b/>
          <w:bCs/>
        </w:rPr>
        <w:t>§ 10</w:t>
      </w:r>
    </w:p>
    <w:p w14:paraId="0F8C57C9" w14:textId="77777777" w:rsidR="00073987" w:rsidRDefault="00073987" w:rsidP="008022C0">
      <w:pPr>
        <w:pStyle w:val="Standard"/>
        <w:spacing w:line="276" w:lineRule="auto"/>
        <w:jc w:val="center"/>
        <w:rPr>
          <w:b/>
          <w:bCs/>
        </w:rPr>
      </w:pPr>
    </w:p>
    <w:p w14:paraId="16108314" w14:textId="77777777" w:rsidR="00073987" w:rsidRDefault="00FF1BFD" w:rsidP="008022C0">
      <w:pPr>
        <w:pStyle w:val="Standard"/>
        <w:spacing w:line="276" w:lineRule="auto"/>
        <w:jc w:val="both"/>
      </w:pPr>
      <w:r>
        <w:t>Umowę niniejszą sporządzono w 3-ch jednobrzmiących egzemplarzach, w tym dwa egz. dla Zamawiającego.</w:t>
      </w:r>
    </w:p>
    <w:p w14:paraId="12814D91" w14:textId="77777777" w:rsidR="00073987" w:rsidRDefault="00073987" w:rsidP="008022C0">
      <w:pPr>
        <w:pStyle w:val="Standard"/>
        <w:spacing w:line="276" w:lineRule="auto"/>
        <w:jc w:val="both"/>
      </w:pPr>
    </w:p>
    <w:p w14:paraId="0589691B" w14:textId="77777777" w:rsidR="00073987" w:rsidRDefault="00FF1BFD" w:rsidP="008022C0">
      <w:pPr>
        <w:pStyle w:val="Standard"/>
        <w:spacing w:line="276" w:lineRule="auto"/>
        <w:jc w:val="center"/>
        <w:rPr>
          <w:b/>
        </w:rPr>
      </w:pPr>
      <w:r>
        <w:rPr>
          <w:b/>
        </w:rPr>
        <w:t>§ 11</w:t>
      </w:r>
    </w:p>
    <w:p w14:paraId="0391D17B" w14:textId="77777777" w:rsidR="00073987" w:rsidRDefault="00073987" w:rsidP="008022C0">
      <w:pPr>
        <w:pStyle w:val="Standard"/>
        <w:spacing w:line="276" w:lineRule="auto"/>
        <w:jc w:val="both"/>
      </w:pPr>
    </w:p>
    <w:p w14:paraId="0C1E16A8" w14:textId="77777777" w:rsidR="00073987" w:rsidRDefault="00FF1BFD" w:rsidP="008022C0">
      <w:pPr>
        <w:pStyle w:val="Standard"/>
        <w:spacing w:line="276" w:lineRule="auto"/>
        <w:jc w:val="both"/>
      </w:pPr>
      <w:r>
        <w:t xml:space="preserve">Administratorem danych osobowych przekazanych w ramach świadczonych usług jest Dom Pomocy Społecznej z siedzibą w Ostrowcu Św., os. Słoneczne 49. Dane przetwarzane są w celu realizacji umowy i ich podanie w zakresie niezbędnym do tego celu jest konieczne. Dane nie są przekazywane żadnym nieuprawnionym odbiorcom, ani też do państw trzecich. Odbiorcami danych mogą być jedynie osoby upoważnione do przetwarzania danych oraz uprawnione podmioty przetwarzające, współuczestniczące w realizacji usług, na podstawie zawartych przez administratora umów. Administrator zapewnia organizacyjne  i techniczne środki bezpieczeństwa dla zapewnienia ochrony danych na najwyższym możliwym poziomie. Dane są przechowywane przez czas niezbędny do realizacji umowy oraz przez okres przedawnienia roszczeń przysługujących administratorowi danych i w stosunku do niego. Osobom, których dane dotyczą, </w:t>
      </w:r>
      <w:r>
        <w:lastRenderedPageBreak/>
        <w:t>przysługuje prawo do wglądu w swoje dane, prawo ich uzupełniania oraz prawo wniesienia skargi do organu nadzorczego w przypadku przetwarzania ich danych niezgodnie z przepisami.</w:t>
      </w:r>
    </w:p>
    <w:p w14:paraId="7957DCA1" w14:textId="77777777" w:rsidR="00073987" w:rsidRDefault="00073987" w:rsidP="008022C0">
      <w:pPr>
        <w:pStyle w:val="Standard"/>
        <w:spacing w:line="276" w:lineRule="auto"/>
        <w:jc w:val="both"/>
      </w:pPr>
    </w:p>
    <w:p w14:paraId="3AB81622" w14:textId="77777777" w:rsidR="00073987" w:rsidRDefault="00FF1BFD" w:rsidP="008022C0">
      <w:pPr>
        <w:pStyle w:val="Standard"/>
        <w:spacing w:line="276" w:lineRule="auto"/>
        <w:jc w:val="center"/>
        <w:rPr>
          <w:b/>
        </w:rPr>
      </w:pPr>
      <w:r>
        <w:rPr>
          <w:b/>
        </w:rPr>
        <w:t>§ 12</w:t>
      </w:r>
    </w:p>
    <w:p w14:paraId="4335E3C1" w14:textId="77777777" w:rsidR="00073987" w:rsidRDefault="00073987" w:rsidP="008022C0">
      <w:pPr>
        <w:pStyle w:val="Standard"/>
        <w:spacing w:line="276" w:lineRule="auto"/>
        <w:jc w:val="both"/>
      </w:pPr>
    </w:p>
    <w:p w14:paraId="056F2EF2" w14:textId="77777777" w:rsidR="00073987" w:rsidRDefault="0072661E" w:rsidP="008022C0">
      <w:pPr>
        <w:pStyle w:val="Akapitzlist"/>
        <w:numPr>
          <w:ilvl w:val="0"/>
          <w:numId w:val="25"/>
        </w:numPr>
        <w:spacing w:line="276" w:lineRule="auto"/>
        <w:jc w:val="both"/>
      </w:pPr>
      <w:r w:rsidRPr="00FF6F58">
        <w:t>Zamawiający</w:t>
      </w:r>
      <w:r w:rsidR="00FF1BFD">
        <w:t xml:space="preserve"> oświadcza, że znany jest mu fakt, iż treść niniejszej umowy, a w szczególności przedmiot umowy i wysokość wynagrodzenia, stanowią informację publiczną w rozumieniu art. 1 ust. 1 ustawy z dnia 6 września 2001 r. o dostępie do</w:t>
      </w:r>
      <w:r>
        <w:t xml:space="preserve"> informacji publicznej</w:t>
      </w:r>
      <w:r w:rsidR="00FF1BFD">
        <w:t>, która podlega udostępnieniu w trybie przedmiotowej ustawy.</w:t>
      </w:r>
    </w:p>
    <w:p w14:paraId="1568A680" w14:textId="77777777" w:rsidR="00073987" w:rsidRDefault="0072661E" w:rsidP="008022C0">
      <w:pPr>
        <w:pStyle w:val="Akapitzlist"/>
        <w:numPr>
          <w:ilvl w:val="0"/>
          <w:numId w:val="19"/>
        </w:numPr>
        <w:spacing w:line="276" w:lineRule="auto"/>
        <w:jc w:val="both"/>
      </w:pPr>
      <w:r w:rsidRPr="00FF6F58">
        <w:t>Zamawiający</w:t>
      </w:r>
      <w:r w:rsidR="00FF1BFD">
        <w:t xml:space="preserve"> wyraża zgodę na udostępnianie w trybie ustawy, o k</w:t>
      </w:r>
      <w:r>
        <w:t xml:space="preserve">tórej mowa  w ust. 1 zawartych </w:t>
      </w:r>
      <w:r w:rsidR="00FF1BFD">
        <w:t>w niniejszej umowie dotyczących go danych osobowyc</w:t>
      </w:r>
      <w:r>
        <w:t xml:space="preserve">h  w zakresie obejmującym imię </w:t>
      </w:r>
      <w:r w:rsidR="00FF1BFD">
        <w:t>i nazwisko.”</w:t>
      </w:r>
    </w:p>
    <w:p w14:paraId="6AC832E5" w14:textId="77777777" w:rsidR="00073987" w:rsidRDefault="00073987" w:rsidP="008022C0">
      <w:pPr>
        <w:pStyle w:val="Standard"/>
        <w:spacing w:line="276" w:lineRule="auto"/>
        <w:jc w:val="both"/>
      </w:pPr>
    </w:p>
    <w:p w14:paraId="1D557673" w14:textId="77777777" w:rsidR="00073987" w:rsidRDefault="00FF1BFD" w:rsidP="008022C0">
      <w:pPr>
        <w:pStyle w:val="Standard"/>
        <w:spacing w:line="276" w:lineRule="auto"/>
        <w:jc w:val="both"/>
      </w:pPr>
      <w:r>
        <w:t xml:space="preserve"> Załącznik: kopia oferty Wykonawcy .</w:t>
      </w:r>
    </w:p>
    <w:p w14:paraId="72ADEBF9" w14:textId="77777777" w:rsidR="00073987" w:rsidRDefault="00073987" w:rsidP="008022C0">
      <w:pPr>
        <w:pStyle w:val="Standard"/>
        <w:spacing w:line="276" w:lineRule="auto"/>
        <w:jc w:val="both"/>
      </w:pPr>
    </w:p>
    <w:p w14:paraId="15429344" w14:textId="77777777" w:rsidR="00073987" w:rsidRDefault="00073987" w:rsidP="008022C0">
      <w:pPr>
        <w:pStyle w:val="Standard"/>
        <w:spacing w:line="276" w:lineRule="auto"/>
        <w:jc w:val="both"/>
      </w:pPr>
    </w:p>
    <w:p w14:paraId="36184915" w14:textId="77777777" w:rsidR="00073987" w:rsidRDefault="00FF1BFD" w:rsidP="008022C0">
      <w:pPr>
        <w:pStyle w:val="Standard"/>
        <w:spacing w:line="276" w:lineRule="auto"/>
        <w:jc w:val="both"/>
        <w:rPr>
          <w:bCs/>
          <w:szCs w:val="28"/>
        </w:rPr>
      </w:pPr>
      <w:r w:rsidRPr="00EC013D">
        <w:rPr>
          <w:b/>
          <w:sz w:val="28"/>
          <w:szCs w:val="28"/>
        </w:rPr>
        <w:t>Zamawiający</w:t>
      </w:r>
      <w:r>
        <w:rPr>
          <w:bCs/>
          <w:szCs w:val="28"/>
        </w:rPr>
        <w:t xml:space="preserve">:                                                                                       </w:t>
      </w:r>
      <w:r w:rsidRPr="00EC013D">
        <w:rPr>
          <w:b/>
          <w:sz w:val="28"/>
          <w:szCs w:val="28"/>
        </w:rPr>
        <w:t>Wykonawca:</w:t>
      </w:r>
    </w:p>
    <w:p w14:paraId="5CB87901" w14:textId="77777777" w:rsidR="00073987" w:rsidRDefault="00073987" w:rsidP="008022C0">
      <w:pPr>
        <w:pStyle w:val="Standard"/>
        <w:spacing w:line="276" w:lineRule="auto"/>
        <w:jc w:val="both"/>
        <w:rPr>
          <w:b/>
          <w:bCs/>
          <w:szCs w:val="28"/>
        </w:rPr>
      </w:pPr>
    </w:p>
    <w:p w14:paraId="2C06F50E" w14:textId="77777777" w:rsidR="00EC013D" w:rsidRDefault="00EC013D" w:rsidP="008022C0">
      <w:pPr>
        <w:pStyle w:val="Standard"/>
        <w:spacing w:line="276" w:lineRule="auto"/>
        <w:jc w:val="both"/>
        <w:rPr>
          <w:b/>
          <w:bCs/>
          <w:szCs w:val="28"/>
        </w:rPr>
      </w:pPr>
    </w:p>
    <w:p w14:paraId="21F3DDD3" w14:textId="77777777" w:rsidR="00073987" w:rsidRDefault="00FF1BFD" w:rsidP="008022C0">
      <w:pPr>
        <w:pStyle w:val="Standard"/>
        <w:spacing w:line="276" w:lineRule="auto"/>
        <w:jc w:val="both"/>
        <w:rPr>
          <w:bCs/>
          <w:szCs w:val="28"/>
        </w:rPr>
      </w:pPr>
      <w:r>
        <w:rPr>
          <w:bCs/>
          <w:szCs w:val="28"/>
        </w:rPr>
        <w:t>……………………………</w:t>
      </w:r>
      <w:r>
        <w:rPr>
          <w:bCs/>
          <w:szCs w:val="28"/>
        </w:rPr>
        <w:tab/>
      </w:r>
      <w:r>
        <w:rPr>
          <w:bCs/>
          <w:szCs w:val="28"/>
        </w:rPr>
        <w:tab/>
      </w:r>
      <w:r>
        <w:rPr>
          <w:bCs/>
          <w:szCs w:val="28"/>
        </w:rPr>
        <w:tab/>
      </w:r>
      <w:r>
        <w:rPr>
          <w:bCs/>
          <w:szCs w:val="28"/>
        </w:rPr>
        <w:tab/>
      </w:r>
      <w:r>
        <w:rPr>
          <w:bCs/>
          <w:szCs w:val="28"/>
        </w:rPr>
        <w:tab/>
      </w:r>
      <w:r>
        <w:rPr>
          <w:bCs/>
          <w:szCs w:val="28"/>
        </w:rPr>
        <w:tab/>
        <w:t xml:space="preserve">      ……………………………</w:t>
      </w:r>
    </w:p>
    <w:sectPr w:rsidR="00073987" w:rsidSect="0096220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85A8E" w14:textId="77777777" w:rsidR="008A1FDD" w:rsidRDefault="008A1FDD">
      <w:r>
        <w:separator/>
      </w:r>
    </w:p>
  </w:endnote>
  <w:endnote w:type="continuationSeparator" w:id="0">
    <w:p w14:paraId="3B066178" w14:textId="77777777" w:rsidR="008A1FDD" w:rsidRDefault="008A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erlin Sans FB">
    <w:altName w:val="Berlin Sans FB"/>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22B26" w14:textId="77777777" w:rsidR="008A1FDD" w:rsidRDefault="008A1FDD">
      <w:r>
        <w:rPr>
          <w:color w:val="000000"/>
        </w:rPr>
        <w:separator/>
      </w:r>
    </w:p>
  </w:footnote>
  <w:footnote w:type="continuationSeparator" w:id="0">
    <w:p w14:paraId="6CE1099E" w14:textId="77777777" w:rsidR="008A1FDD" w:rsidRDefault="008A1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 w15:restartNumberingAfterBreak="0">
    <w:nsid w:val="05914BF7"/>
    <w:multiLevelType w:val="multilevel"/>
    <w:tmpl w:val="CC267DEA"/>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E406870"/>
    <w:multiLevelType w:val="multilevel"/>
    <w:tmpl w:val="9F0E4AE4"/>
    <w:styleLink w:val="WW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8A4FD6"/>
    <w:multiLevelType w:val="multilevel"/>
    <w:tmpl w:val="06FEC25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6E7F2C"/>
    <w:multiLevelType w:val="multilevel"/>
    <w:tmpl w:val="3E56D62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2B8A17E0"/>
    <w:multiLevelType w:val="multilevel"/>
    <w:tmpl w:val="5C245972"/>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D01D6A"/>
    <w:multiLevelType w:val="multilevel"/>
    <w:tmpl w:val="49D4983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D838A4"/>
    <w:multiLevelType w:val="multilevel"/>
    <w:tmpl w:val="4860DA00"/>
    <w:styleLink w:val="WWNum1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3B73A90"/>
    <w:multiLevelType w:val="multilevel"/>
    <w:tmpl w:val="E3DADF3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DF69D7"/>
    <w:multiLevelType w:val="multilevel"/>
    <w:tmpl w:val="781EAE8A"/>
    <w:styleLink w:val="WWNum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90724B"/>
    <w:multiLevelType w:val="multilevel"/>
    <w:tmpl w:val="CA165662"/>
    <w:styleLink w:val="WWNum4"/>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1" w15:restartNumberingAfterBreak="0">
    <w:nsid w:val="3FA27653"/>
    <w:multiLevelType w:val="multilevel"/>
    <w:tmpl w:val="41189852"/>
    <w:styleLink w:val="WWNum6"/>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B95370"/>
    <w:multiLevelType w:val="multilevel"/>
    <w:tmpl w:val="4B44E452"/>
    <w:styleLink w:val="WWNum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41B7E97"/>
    <w:multiLevelType w:val="multilevel"/>
    <w:tmpl w:val="57B65DE6"/>
    <w:styleLink w:val="WWNum1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C97307"/>
    <w:multiLevelType w:val="multilevel"/>
    <w:tmpl w:val="2A1E493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415BF9"/>
    <w:multiLevelType w:val="multilevel"/>
    <w:tmpl w:val="57C22D3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DE668A"/>
    <w:multiLevelType w:val="multilevel"/>
    <w:tmpl w:val="103E84BA"/>
    <w:styleLink w:val="WWNum3"/>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7" w15:restartNumberingAfterBreak="0">
    <w:nsid w:val="6312044B"/>
    <w:multiLevelType w:val="multilevel"/>
    <w:tmpl w:val="A084801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FB2C14"/>
    <w:multiLevelType w:val="multilevel"/>
    <w:tmpl w:val="567EAA3C"/>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0345ABC"/>
    <w:multiLevelType w:val="multilevel"/>
    <w:tmpl w:val="2F5E9862"/>
    <w:styleLink w:val="WWNum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5F45A6C"/>
    <w:multiLevelType w:val="hybridMultilevel"/>
    <w:tmpl w:val="6EF880CC"/>
    <w:lvl w:ilvl="0" w:tplc="091004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2"/>
  </w:num>
  <w:num w:numId="4">
    <w:abstractNumId w:val="16"/>
  </w:num>
  <w:num w:numId="5">
    <w:abstractNumId w:val="10"/>
  </w:num>
  <w:num w:numId="6">
    <w:abstractNumId w:val="9"/>
  </w:num>
  <w:num w:numId="7">
    <w:abstractNumId w:val="11"/>
  </w:num>
  <w:num w:numId="8">
    <w:abstractNumId w:val="1"/>
    <w:lvlOverride w:ilvl="0">
      <w:lvl w:ilvl="0">
        <w:start w:val="1"/>
        <w:numFmt w:val="decimal"/>
        <w:lvlText w:val="%1."/>
        <w:lvlJc w:val="left"/>
        <w:pPr>
          <w:ind w:left="360" w:hanging="360"/>
        </w:pPr>
        <w:rPr>
          <w:b w:val="0"/>
        </w:rPr>
      </w:lvl>
    </w:lvlOverride>
  </w:num>
  <w:num w:numId="9">
    <w:abstractNumId w:val="8"/>
  </w:num>
  <w:num w:numId="10">
    <w:abstractNumId w:val="15"/>
  </w:num>
  <w:num w:numId="11">
    <w:abstractNumId w:val="18"/>
  </w:num>
  <w:num w:numId="12">
    <w:abstractNumId w:val="7"/>
  </w:num>
  <w:num w:numId="13">
    <w:abstractNumId w:val="19"/>
  </w:num>
  <w:num w:numId="14">
    <w:abstractNumId w:val="5"/>
  </w:num>
  <w:num w:numId="15">
    <w:abstractNumId w:val="17"/>
  </w:num>
  <w:num w:numId="16">
    <w:abstractNumId w:val="13"/>
  </w:num>
  <w:num w:numId="17">
    <w:abstractNumId w:val="14"/>
  </w:num>
  <w:num w:numId="18">
    <w:abstractNumId w:val="3"/>
  </w:num>
  <w:num w:numId="19">
    <w:abstractNumId w:val="6"/>
  </w:num>
  <w:num w:numId="20">
    <w:abstractNumId w:val="9"/>
    <w:lvlOverride w:ilvl="0">
      <w:startOverride w:val="1"/>
    </w:lvlOverride>
  </w:num>
  <w:num w:numId="21">
    <w:abstractNumId w:val="1"/>
    <w:lvlOverride w:ilvl="0">
      <w:startOverride w:val="1"/>
    </w:lvlOverride>
  </w:num>
  <w:num w:numId="22">
    <w:abstractNumId w:val="19"/>
    <w:lvlOverride w:ilvl="0">
      <w:startOverride w:val="1"/>
    </w:lvlOverride>
  </w:num>
  <w:num w:numId="23">
    <w:abstractNumId w:val="17"/>
    <w:lvlOverride w:ilvl="0">
      <w:startOverride w:val="1"/>
    </w:lvlOverride>
  </w:num>
  <w:num w:numId="24">
    <w:abstractNumId w:val="13"/>
    <w:lvlOverride w:ilvl="0">
      <w:startOverride w:val="1"/>
    </w:lvlOverride>
  </w:num>
  <w:num w:numId="25">
    <w:abstractNumId w:val="6"/>
    <w:lvlOverride w:ilvl="0">
      <w:startOverride w:val="1"/>
    </w:lvlOverride>
  </w:num>
  <w:num w:numId="26">
    <w:abstractNumId w:val="20"/>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987"/>
    <w:rsid w:val="00073987"/>
    <w:rsid w:val="000A294B"/>
    <w:rsid w:val="0018394E"/>
    <w:rsid w:val="00183F06"/>
    <w:rsid w:val="001B3DE7"/>
    <w:rsid w:val="00211577"/>
    <w:rsid w:val="002C0FD5"/>
    <w:rsid w:val="003E4B82"/>
    <w:rsid w:val="0048407E"/>
    <w:rsid w:val="004F6FAD"/>
    <w:rsid w:val="005A0B13"/>
    <w:rsid w:val="00605C16"/>
    <w:rsid w:val="00684AF5"/>
    <w:rsid w:val="0072661E"/>
    <w:rsid w:val="008022C0"/>
    <w:rsid w:val="00866BB9"/>
    <w:rsid w:val="008A1FDD"/>
    <w:rsid w:val="008D3DF3"/>
    <w:rsid w:val="00902096"/>
    <w:rsid w:val="00962207"/>
    <w:rsid w:val="009F1BEE"/>
    <w:rsid w:val="00AD466A"/>
    <w:rsid w:val="00AE7B9A"/>
    <w:rsid w:val="00BD7ED1"/>
    <w:rsid w:val="00EC013D"/>
    <w:rsid w:val="00FB2D4B"/>
    <w:rsid w:val="00FC2F41"/>
    <w:rsid w:val="00FD39B9"/>
    <w:rsid w:val="00FE6BEB"/>
    <w:rsid w:val="00FF0499"/>
    <w:rsid w:val="00FF1BFD"/>
    <w:rsid w:val="00FF6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65F3"/>
  <w15:docId w15:val="{520001B2-BF28-4B9D-A88B-9A274936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2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62207"/>
    <w:rPr>
      <w:rFonts w:eastAsia="Arial Unicode MS"/>
      <w:kern w:val="3"/>
      <w:szCs w:val="24"/>
    </w:rPr>
  </w:style>
  <w:style w:type="paragraph" w:customStyle="1" w:styleId="Heading">
    <w:name w:val="Heading"/>
    <w:basedOn w:val="Standard"/>
    <w:next w:val="Textbody"/>
    <w:rsid w:val="00962207"/>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962207"/>
    <w:pPr>
      <w:spacing w:after="120"/>
    </w:pPr>
  </w:style>
  <w:style w:type="paragraph" w:styleId="Lista">
    <w:name w:val="List"/>
    <w:basedOn w:val="Textbody"/>
    <w:rsid w:val="00962207"/>
    <w:rPr>
      <w:rFonts w:cs="Tahoma"/>
    </w:rPr>
  </w:style>
  <w:style w:type="paragraph" w:styleId="Legenda">
    <w:name w:val="caption"/>
    <w:basedOn w:val="Standard"/>
    <w:rsid w:val="00962207"/>
    <w:pPr>
      <w:suppressLineNumbers/>
      <w:spacing w:before="120" w:after="120"/>
    </w:pPr>
    <w:rPr>
      <w:rFonts w:cs="Lucida Sans"/>
      <w:i/>
      <w:iCs/>
    </w:rPr>
  </w:style>
  <w:style w:type="paragraph" w:customStyle="1" w:styleId="Index">
    <w:name w:val="Index"/>
    <w:basedOn w:val="Standard"/>
    <w:rsid w:val="00962207"/>
    <w:pPr>
      <w:suppressLineNumbers/>
    </w:pPr>
    <w:rPr>
      <w:rFonts w:cs="Tahoma"/>
    </w:rPr>
  </w:style>
  <w:style w:type="paragraph" w:customStyle="1" w:styleId="Nagwek1">
    <w:name w:val="Nagłówek1"/>
    <w:basedOn w:val="Standard"/>
    <w:next w:val="Textbody"/>
    <w:rsid w:val="00962207"/>
    <w:pPr>
      <w:keepNext/>
      <w:spacing w:before="240" w:after="120"/>
    </w:pPr>
    <w:rPr>
      <w:rFonts w:ascii="Arial" w:eastAsia="Microsoft YaHei" w:hAnsi="Arial" w:cs="Mangal"/>
      <w:sz w:val="28"/>
      <w:szCs w:val="28"/>
    </w:rPr>
  </w:style>
  <w:style w:type="paragraph" w:customStyle="1" w:styleId="Podpis1">
    <w:name w:val="Podpis1"/>
    <w:basedOn w:val="Standard"/>
    <w:rsid w:val="00962207"/>
    <w:pPr>
      <w:suppressLineNumbers/>
      <w:spacing w:before="120" w:after="120"/>
    </w:pPr>
    <w:rPr>
      <w:rFonts w:cs="Tahoma"/>
      <w:i/>
      <w:iCs/>
    </w:rPr>
  </w:style>
  <w:style w:type="paragraph" w:styleId="Nagwek">
    <w:name w:val="header"/>
    <w:basedOn w:val="Standard"/>
    <w:next w:val="Textbody"/>
    <w:rsid w:val="00962207"/>
    <w:pPr>
      <w:keepNext/>
      <w:spacing w:before="240" w:after="120"/>
    </w:pPr>
    <w:rPr>
      <w:rFonts w:ascii="Arial" w:eastAsia="MS Mincho" w:hAnsi="Arial" w:cs="Tahoma"/>
      <w:sz w:val="28"/>
      <w:szCs w:val="28"/>
    </w:rPr>
  </w:style>
  <w:style w:type="paragraph" w:styleId="Akapitzlist">
    <w:name w:val="List Paragraph"/>
    <w:basedOn w:val="Standard"/>
    <w:uiPriority w:val="34"/>
    <w:qFormat/>
    <w:rsid w:val="00962207"/>
    <w:pPr>
      <w:widowControl/>
      <w:ind w:left="720"/>
    </w:pPr>
    <w:rPr>
      <w:rFonts w:eastAsia="Times New Roman"/>
      <w:kern w:val="0"/>
      <w:lang w:eastAsia="ar-SA"/>
    </w:rPr>
  </w:style>
  <w:style w:type="paragraph" w:styleId="Tekstdymka">
    <w:name w:val="Balloon Text"/>
    <w:basedOn w:val="Standard"/>
    <w:rsid w:val="00962207"/>
    <w:rPr>
      <w:rFonts w:ascii="Segoe UI" w:eastAsia="Segoe UI" w:hAnsi="Segoe UI" w:cs="Segoe UI"/>
      <w:sz w:val="18"/>
      <w:szCs w:val="18"/>
    </w:rPr>
  </w:style>
  <w:style w:type="character" w:customStyle="1" w:styleId="Absatz-Standardschriftart">
    <w:name w:val="Absatz-Standardschriftart"/>
    <w:rsid w:val="00962207"/>
  </w:style>
  <w:style w:type="character" w:customStyle="1" w:styleId="WW-Absatz-Standardschriftart">
    <w:name w:val="WW-Absatz-Standardschriftart"/>
    <w:rsid w:val="00962207"/>
  </w:style>
  <w:style w:type="character" w:customStyle="1" w:styleId="WW-Absatz-Standardschriftart1">
    <w:name w:val="WW-Absatz-Standardschriftart1"/>
    <w:rsid w:val="00962207"/>
  </w:style>
  <w:style w:type="character" w:customStyle="1" w:styleId="NumberingSymbols">
    <w:name w:val="Numbering Symbols"/>
    <w:rsid w:val="00962207"/>
  </w:style>
  <w:style w:type="character" w:customStyle="1" w:styleId="TekstdymkaZnak">
    <w:name w:val="Tekst dymka Znak"/>
    <w:basedOn w:val="Domylnaczcionkaakapitu"/>
    <w:rsid w:val="00962207"/>
    <w:rPr>
      <w:rFonts w:ascii="Segoe UI" w:eastAsia="Arial Unicode MS" w:hAnsi="Segoe UI" w:cs="Segoe UI"/>
      <w:kern w:val="3"/>
      <w:sz w:val="18"/>
      <w:szCs w:val="18"/>
    </w:rPr>
  </w:style>
  <w:style w:type="character" w:customStyle="1" w:styleId="ListLabel1">
    <w:name w:val="ListLabel 1"/>
    <w:rsid w:val="00962207"/>
    <w:rPr>
      <w:b/>
    </w:rPr>
  </w:style>
  <w:style w:type="character" w:customStyle="1" w:styleId="ListLabel2">
    <w:name w:val="ListLabel 2"/>
    <w:rsid w:val="00962207"/>
    <w:rPr>
      <w:b/>
    </w:rPr>
  </w:style>
  <w:style w:type="character" w:customStyle="1" w:styleId="ListLabel3">
    <w:name w:val="ListLabel 3"/>
    <w:rsid w:val="00962207"/>
    <w:rPr>
      <w:b/>
    </w:rPr>
  </w:style>
  <w:style w:type="character" w:customStyle="1" w:styleId="ListLabel4">
    <w:name w:val="ListLabel 4"/>
    <w:rsid w:val="00962207"/>
    <w:rPr>
      <w:b/>
    </w:rPr>
  </w:style>
  <w:style w:type="character" w:customStyle="1" w:styleId="ListLabel5">
    <w:name w:val="ListLabel 5"/>
    <w:rsid w:val="00962207"/>
    <w:rPr>
      <w:b/>
    </w:rPr>
  </w:style>
  <w:style w:type="numbering" w:customStyle="1" w:styleId="Bezlisty1">
    <w:name w:val="Bez listy1"/>
    <w:basedOn w:val="Bezlisty"/>
    <w:rsid w:val="00962207"/>
    <w:pPr>
      <w:numPr>
        <w:numId w:val="1"/>
      </w:numPr>
    </w:pPr>
  </w:style>
  <w:style w:type="numbering" w:customStyle="1" w:styleId="WWNum1">
    <w:name w:val="WWNum1"/>
    <w:basedOn w:val="Bezlisty"/>
    <w:rsid w:val="00962207"/>
    <w:pPr>
      <w:numPr>
        <w:numId w:val="2"/>
      </w:numPr>
    </w:pPr>
  </w:style>
  <w:style w:type="numbering" w:customStyle="1" w:styleId="WWNum2">
    <w:name w:val="WWNum2"/>
    <w:basedOn w:val="Bezlisty"/>
    <w:rsid w:val="00962207"/>
    <w:pPr>
      <w:numPr>
        <w:numId w:val="3"/>
      </w:numPr>
    </w:pPr>
  </w:style>
  <w:style w:type="numbering" w:customStyle="1" w:styleId="WWNum3">
    <w:name w:val="WWNum3"/>
    <w:basedOn w:val="Bezlisty"/>
    <w:rsid w:val="00962207"/>
    <w:pPr>
      <w:numPr>
        <w:numId w:val="4"/>
      </w:numPr>
    </w:pPr>
  </w:style>
  <w:style w:type="numbering" w:customStyle="1" w:styleId="WWNum4">
    <w:name w:val="WWNum4"/>
    <w:basedOn w:val="Bezlisty"/>
    <w:rsid w:val="00962207"/>
    <w:pPr>
      <w:numPr>
        <w:numId w:val="5"/>
      </w:numPr>
    </w:pPr>
  </w:style>
  <w:style w:type="numbering" w:customStyle="1" w:styleId="WWNum5">
    <w:name w:val="WWNum5"/>
    <w:basedOn w:val="Bezlisty"/>
    <w:rsid w:val="00962207"/>
    <w:pPr>
      <w:numPr>
        <w:numId w:val="6"/>
      </w:numPr>
    </w:pPr>
  </w:style>
  <w:style w:type="numbering" w:customStyle="1" w:styleId="WWNum6">
    <w:name w:val="WWNum6"/>
    <w:basedOn w:val="Bezlisty"/>
    <w:rsid w:val="00962207"/>
    <w:pPr>
      <w:numPr>
        <w:numId w:val="7"/>
      </w:numPr>
    </w:pPr>
  </w:style>
  <w:style w:type="numbering" w:customStyle="1" w:styleId="WWNum7">
    <w:name w:val="WWNum7"/>
    <w:basedOn w:val="Bezlisty"/>
    <w:rsid w:val="00962207"/>
    <w:pPr>
      <w:numPr>
        <w:numId w:val="28"/>
      </w:numPr>
    </w:pPr>
  </w:style>
  <w:style w:type="numbering" w:customStyle="1" w:styleId="WWNum8">
    <w:name w:val="WWNum8"/>
    <w:basedOn w:val="Bezlisty"/>
    <w:rsid w:val="00962207"/>
    <w:pPr>
      <w:numPr>
        <w:numId w:val="9"/>
      </w:numPr>
    </w:pPr>
  </w:style>
  <w:style w:type="numbering" w:customStyle="1" w:styleId="WWNum9">
    <w:name w:val="WWNum9"/>
    <w:basedOn w:val="Bezlisty"/>
    <w:rsid w:val="00962207"/>
    <w:pPr>
      <w:numPr>
        <w:numId w:val="10"/>
      </w:numPr>
    </w:pPr>
  </w:style>
  <w:style w:type="numbering" w:customStyle="1" w:styleId="WWNum10">
    <w:name w:val="WWNum10"/>
    <w:basedOn w:val="Bezlisty"/>
    <w:rsid w:val="00962207"/>
    <w:pPr>
      <w:numPr>
        <w:numId w:val="11"/>
      </w:numPr>
    </w:pPr>
  </w:style>
  <w:style w:type="numbering" w:customStyle="1" w:styleId="WWNum11">
    <w:name w:val="WWNum11"/>
    <w:basedOn w:val="Bezlisty"/>
    <w:rsid w:val="00962207"/>
    <w:pPr>
      <w:numPr>
        <w:numId w:val="12"/>
      </w:numPr>
    </w:pPr>
  </w:style>
  <w:style w:type="numbering" w:customStyle="1" w:styleId="WWNum12">
    <w:name w:val="WWNum12"/>
    <w:basedOn w:val="Bezlisty"/>
    <w:rsid w:val="00962207"/>
    <w:pPr>
      <w:numPr>
        <w:numId w:val="13"/>
      </w:numPr>
    </w:pPr>
  </w:style>
  <w:style w:type="numbering" w:customStyle="1" w:styleId="WWNum13">
    <w:name w:val="WWNum13"/>
    <w:basedOn w:val="Bezlisty"/>
    <w:rsid w:val="00962207"/>
    <w:pPr>
      <w:numPr>
        <w:numId w:val="14"/>
      </w:numPr>
    </w:pPr>
  </w:style>
  <w:style w:type="numbering" w:customStyle="1" w:styleId="WWNum14">
    <w:name w:val="WWNum14"/>
    <w:basedOn w:val="Bezlisty"/>
    <w:rsid w:val="00962207"/>
    <w:pPr>
      <w:numPr>
        <w:numId w:val="15"/>
      </w:numPr>
    </w:pPr>
  </w:style>
  <w:style w:type="numbering" w:customStyle="1" w:styleId="WWNum15">
    <w:name w:val="WWNum15"/>
    <w:basedOn w:val="Bezlisty"/>
    <w:rsid w:val="00962207"/>
    <w:pPr>
      <w:numPr>
        <w:numId w:val="16"/>
      </w:numPr>
    </w:pPr>
  </w:style>
  <w:style w:type="numbering" w:customStyle="1" w:styleId="WWNum16">
    <w:name w:val="WWNum16"/>
    <w:basedOn w:val="Bezlisty"/>
    <w:rsid w:val="00962207"/>
    <w:pPr>
      <w:numPr>
        <w:numId w:val="17"/>
      </w:numPr>
    </w:pPr>
  </w:style>
  <w:style w:type="numbering" w:customStyle="1" w:styleId="WWNum17">
    <w:name w:val="WWNum17"/>
    <w:basedOn w:val="Bezlisty"/>
    <w:rsid w:val="00962207"/>
    <w:pPr>
      <w:numPr>
        <w:numId w:val="18"/>
      </w:numPr>
    </w:pPr>
  </w:style>
  <w:style w:type="numbering" w:customStyle="1" w:styleId="WWNum20">
    <w:name w:val="WWNum20"/>
    <w:basedOn w:val="Bezlisty"/>
    <w:rsid w:val="00962207"/>
    <w:pPr>
      <w:numPr>
        <w:numId w:val="19"/>
      </w:numPr>
    </w:pPr>
  </w:style>
  <w:style w:type="character" w:customStyle="1" w:styleId="WW8Num1z0">
    <w:name w:val="WW8Num1z0"/>
    <w:rsid w:val="005A0B13"/>
    <w:rPr>
      <w:rFonts w:ascii="Times New Roman" w:hAnsi="Times New Roman" w:cs="Times New Roman"/>
    </w:rPr>
  </w:style>
  <w:style w:type="paragraph" w:customStyle="1" w:styleId="Normalny1">
    <w:name w:val="Normalny1"/>
    <w:rsid w:val="005A0B13"/>
    <w:pPr>
      <w:widowControl/>
      <w:autoSpaceDN/>
    </w:pPr>
    <w:rPr>
      <w:rFonts w:ascii="Liberation Serif" w:eastAsia="NSimSun" w:hAnsi="Liberation Serif" w:cs="Lucida Sans"/>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1512</Words>
  <Characters>9073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Wojteczek</dc:creator>
  <cp:lastModifiedBy>Lidia ŁATA</cp:lastModifiedBy>
  <cp:revision>17</cp:revision>
  <cp:lastPrinted>2019-11-22T12:59:00Z</cp:lastPrinted>
  <dcterms:created xsi:type="dcterms:W3CDTF">2020-06-17T18:49:00Z</dcterms:created>
  <dcterms:modified xsi:type="dcterms:W3CDTF">2020-06-18T07:08:00Z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